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both"/>
        <w:rPr/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Росгвардейцы пресекли ряд правонарушений в Волгоградской области</w:t>
      </w:r>
    </w:p>
    <w:p>
      <w:pPr>
        <w:pStyle w:val="Style14"/>
        <w:jc w:val="both"/>
        <w:rPr/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Сотрудники вневедомственной охраны Росгвардии в нескольких населенных пунктах региона доставили в отделы полиции граждан, подозреваемых в противоправных действиях.</w:t>
      </w:r>
    </w:p>
    <w:p>
      <w:pPr>
        <w:pStyle w:val="Style14"/>
        <w:jc w:val="both"/>
        <w:rPr/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В Камышине патрульные Росгвардии задержали 44-летнего мужчину который, по версии следствия, «таксовал» по городу и похитили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мобильный телефон стоимостью более 20 тысяч рублей у находившегося в салоне в состоянии алкогольного опьянения пассажира – жителя Республики Татарстан.</w:t>
      </w:r>
    </w:p>
    <w:p>
      <w:pPr>
        <w:pStyle w:val="Style14"/>
        <w:jc w:val="both"/>
        <w:rPr/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А в городе Жирновске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подозрению в краже элитного алкоголя из супермаркета росгвардейцы задержали 37-летнего местного жителя.</w:t>
      </w:r>
    </w:p>
    <w:p>
      <w:pPr>
        <w:pStyle w:val="Style14"/>
        <w:jc w:val="both"/>
        <w:rPr/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В городе Волжском экипаж вневедомственной охраны задержал 55-летнего гражданина, который похитил 10 бронзовых запорных вентилей на предприятии, в котором работает слесарем. </w:t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Советском районе города Волгограда сотрудники Росгвардии задержали 22-летнего </w:t>
      </w:r>
      <w:r>
        <w:rPr>
          <w:rFonts w:eastAsia="Calibri" w:cs="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мужчину и его 23-летнюю приятельницу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 кражу мужской и женской одежды из супермаркета на сумму около 5 тысяч рублей </w:t>
      </w:r>
    </w:p>
    <w:p>
      <w:pPr>
        <w:pStyle w:val="Style14"/>
        <w:jc w:val="both"/>
        <w:rPr>
          <w:rFonts w:ascii="Tinos" w:hAnsi="Tinos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</w:r>
    </w:p>
    <w:p>
      <w:pPr>
        <w:pStyle w:val="Style14"/>
        <w:spacing w:before="0" w:after="140"/>
        <w:jc w:val="both"/>
        <w:rPr/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Все задержанные для дальнейших разбирательств переданы сотрудникам полиции.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PT Sans">
    <w:charset w:val="01"/>
    <w:family w:val="swiss"/>
    <w:pitch w:val="default"/>
  </w:font>
  <w:font w:name="Tino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376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Sans" w:hAnsi="PT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134</Words>
  <Characters>944</Characters>
  <CharactersWithSpaces>1074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2023-10-16T06:44:00Z</dcterms:created>
  <dc:creator>Админ</dc:creator>
  <dc:description/>
  <dc:language>ru-RU</dc:language>
  <cp:lastModifiedBy/>
  <dcterms:modified xsi:type="dcterms:W3CDTF">2023-10-17T09:41:08Z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