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04A" w:rsidRDefault="00CE0B72" w:rsidP="00CE0B72">
      <w:pPr>
        <w:tabs>
          <w:tab w:val="right" w:pos="9355"/>
        </w:tabs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23AC516E" wp14:editId="24BCB743">
            <wp:simplePos x="0" y="0"/>
            <wp:positionH relativeFrom="column">
              <wp:posOffset>-379095</wp:posOffset>
            </wp:positionH>
            <wp:positionV relativeFrom="paragraph">
              <wp:posOffset>-115570</wp:posOffset>
            </wp:positionV>
            <wp:extent cx="1727835" cy="549910"/>
            <wp:effectExtent l="0" t="0" r="5715" b="2540"/>
            <wp:wrapNone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n-US"/>
        </w:rPr>
        <w:t xml:space="preserve">                                                                                                                     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60ABBCC9" wp14:editId="3776683A">
                <wp:simplePos x="0" y="0"/>
                <wp:positionH relativeFrom="column">
                  <wp:posOffset>3963035</wp:posOffset>
                </wp:positionH>
                <wp:positionV relativeFrom="paragraph">
                  <wp:posOffset>91440</wp:posOffset>
                </wp:positionV>
                <wp:extent cx="1366520" cy="146050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0B72" w:rsidRDefault="00CE0B72" w:rsidP="00CE0B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12.05pt;margin-top:7.2pt;width:107.6pt;height:11.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" o:allowincell="f" filled="f" stroked="f">
                <v:textbox style="mso-fit-shape-to-text:t" inset="0,0,0,0">
                  <w:txbxContent>
                    <w:p w:rsidR="00CE0B72" w:rsidRDefault="00CE0B72" w:rsidP="00CE0B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WWW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9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2"/>
                          <w:w w:val="10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w:t xml:space="preserve">           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383C3C6F" wp14:editId="79E74563">
                <wp:simplePos x="0" y="0"/>
                <wp:positionH relativeFrom="column">
                  <wp:posOffset>3725545</wp:posOffset>
                </wp:positionH>
                <wp:positionV relativeFrom="paragraph">
                  <wp:posOffset>1270</wp:posOffset>
                </wp:positionV>
                <wp:extent cx="1837055" cy="318770"/>
                <wp:effectExtent l="0" t="0" r="0" b="0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318770"/>
                        </a:xfrm>
                        <a:custGeom>
                          <a:avLst/>
                          <a:gdLst>
                            <a:gd name="T0" fmla="+- 0 7578 7328"/>
                            <a:gd name="T1" fmla="*/ T0 w 2893"/>
                            <a:gd name="T2" fmla="+- 0 896 896"/>
                            <a:gd name="T3" fmla="*/ 896 h 502"/>
                            <a:gd name="T4" fmla="+- 0 7528 7328"/>
                            <a:gd name="T5" fmla="*/ T4 w 2893"/>
                            <a:gd name="T6" fmla="+- 0 901 896"/>
                            <a:gd name="T7" fmla="*/ 901 h 502"/>
                            <a:gd name="T8" fmla="+- 0 7481 7328"/>
                            <a:gd name="T9" fmla="*/ T8 w 2893"/>
                            <a:gd name="T10" fmla="+- 0 916 896"/>
                            <a:gd name="T11" fmla="*/ 916 h 502"/>
                            <a:gd name="T12" fmla="+- 0 7438 7328"/>
                            <a:gd name="T13" fmla="*/ T12 w 2893"/>
                            <a:gd name="T14" fmla="+- 0 938 896"/>
                            <a:gd name="T15" fmla="*/ 938 h 502"/>
                            <a:gd name="T16" fmla="+- 0 7402 7328"/>
                            <a:gd name="T17" fmla="*/ T16 w 2893"/>
                            <a:gd name="T18" fmla="+- 0 970 896"/>
                            <a:gd name="T19" fmla="*/ 970 h 502"/>
                            <a:gd name="T20" fmla="+- 0 7371 7328"/>
                            <a:gd name="T21" fmla="*/ T20 w 2893"/>
                            <a:gd name="T22" fmla="+- 0 1007 896"/>
                            <a:gd name="T23" fmla="*/ 1007 h 502"/>
                            <a:gd name="T24" fmla="+- 0 7348 7328"/>
                            <a:gd name="T25" fmla="*/ T24 w 2893"/>
                            <a:gd name="T26" fmla="+- 0 1050 896"/>
                            <a:gd name="T27" fmla="*/ 1050 h 502"/>
                            <a:gd name="T28" fmla="+- 0 7333 7328"/>
                            <a:gd name="T29" fmla="*/ T28 w 2893"/>
                            <a:gd name="T30" fmla="+- 0 1096 896"/>
                            <a:gd name="T31" fmla="*/ 1096 h 502"/>
                            <a:gd name="T32" fmla="+- 0 7328 7328"/>
                            <a:gd name="T33" fmla="*/ T32 w 2893"/>
                            <a:gd name="T34" fmla="+- 0 1147 896"/>
                            <a:gd name="T35" fmla="*/ 1147 h 502"/>
                            <a:gd name="T36" fmla="+- 0 7333 7328"/>
                            <a:gd name="T37" fmla="*/ T36 w 2893"/>
                            <a:gd name="T38" fmla="+- 0 1198 896"/>
                            <a:gd name="T39" fmla="*/ 1198 h 502"/>
                            <a:gd name="T40" fmla="+- 0 7348 7328"/>
                            <a:gd name="T41" fmla="*/ T40 w 2893"/>
                            <a:gd name="T42" fmla="+- 0 1245 896"/>
                            <a:gd name="T43" fmla="*/ 1245 h 502"/>
                            <a:gd name="T44" fmla="+- 0 7371 7328"/>
                            <a:gd name="T45" fmla="*/ T44 w 2893"/>
                            <a:gd name="T46" fmla="+- 0 1287 896"/>
                            <a:gd name="T47" fmla="*/ 1287 h 502"/>
                            <a:gd name="T48" fmla="+- 0 7402 7328"/>
                            <a:gd name="T49" fmla="*/ T48 w 2893"/>
                            <a:gd name="T50" fmla="+- 0 1325 896"/>
                            <a:gd name="T51" fmla="*/ 1325 h 502"/>
                            <a:gd name="T52" fmla="+- 0 7438 7328"/>
                            <a:gd name="T53" fmla="*/ T52 w 2893"/>
                            <a:gd name="T54" fmla="+- 0 1356 896"/>
                            <a:gd name="T55" fmla="*/ 1356 h 502"/>
                            <a:gd name="T56" fmla="+- 0 7481 7328"/>
                            <a:gd name="T57" fmla="*/ T56 w 2893"/>
                            <a:gd name="T58" fmla="+- 0 1378 896"/>
                            <a:gd name="T59" fmla="*/ 1378 h 502"/>
                            <a:gd name="T60" fmla="+- 0 7528 7328"/>
                            <a:gd name="T61" fmla="*/ T60 w 2893"/>
                            <a:gd name="T62" fmla="+- 0 1393 896"/>
                            <a:gd name="T63" fmla="*/ 1393 h 502"/>
                            <a:gd name="T64" fmla="+- 0 7578 7328"/>
                            <a:gd name="T65" fmla="*/ T64 w 2893"/>
                            <a:gd name="T66" fmla="+- 0 1398 896"/>
                            <a:gd name="T67" fmla="*/ 1398 h 502"/>
                            <a:gd name="T68" fmla="+- 0 9970 7328"/>
                            <a:gd name="T69" fmla="*/ T68 w 2893"/>
                            <a:gd name="T70" fmla="+- 0 1398 896"/>
                            <a:gd name="T71" fmla="*/ 1398 h 502"/>
                            <a:gd name="T72" fmla="+- 0 10021 7328"/>
                            <a:gd name="T73" fmla="*/ T72 w 2893"/>
                            <a:gd name="T74" fmla="+- 0 1393 896"/>
                            <a:gd name="T75" fmla="*/ 1393 h 502"/>
                            <a:gd name="T76" fmla="+- 0 10067 7328"/>
                            <a:gd name="T77" fmla="*/ T76 w 2893"/>
                            <a:gd name="T78" fmla="+- 0 1378 896"/>
                            <a:gd name="T79" fmla="*/ 1378 h 502"/>
                            <a:gd name="T80" fmla="+- 0 10110 7328"/>
                            <a:gd name="T81" fmla="*/ T80 w 2893"/>
                            <a:gd name="T82" fmla="+- 0 1356 896"/>
                            <a:gd name="T83" fmla="*/ 1356 h 502"/>
                            <a:gd name="T84" fmla="+- 0 10147 7328"/>
                            <a:gd name="T85" fmla="*/ T84 w 2893"/>
                            <a:gd name="T86" fmla="+- 0 1325 896"/>
                            <a:gd name="T87" fmla="*/ 1325 h 502"/>
                            <a:gd name="T88" fmla="+- 0 10178 7328"/>
                            <a:gd name="T89" fmla="*/ T88 w 2893"/>
                            <a:gd name="T90" fmla="+- 0 1287 896"/>
                            <a:gd name="T91" fmla="*/ 1287 h 502"/>
                            <a:gd name="T92" fmla="+- 0 10201 7328"/>
                            <a:gd name="T93" fmla="*/ T92 w 2893"/>
                            <a:gd name="T94" fmla="+- 0 1245 896"/>
                            <a:gd name="T95" fmla="*/ 1245 h 502"/>
                            <a:gd name="T96" fmla="+- 0 10216 7328"/>
                            <a:gd name="T97" fmla="*/ T96 w 2893"/>
                            <a:gd name="T98" fmla="+- 0 1198 896"/>
                            <a:gd name="T99" fmla="*/ 1198 h 502"/>
                            <a:gd name="T100" fmla="+- 0 10221 7328"/>
                            <a:gd name="T101" fmla="*/ T100 w 2893"/>
                            <a:gd name="T102" fmla="+- 0 1147 896"/>
                            <a:gd name="T103" fmla="*/ 1147 h 502"/>
                            <a:gd name="T104" fmla="+- 0 10216 7328"/>
                            <a:gd name="T105" fmla="*/ T104 w 2893"/>
                            <a:gd name="T106" fmla="+- 0 1096 896"/>
                            <a:gd name="T107" fmla="*/ 1096 h 502"/>
                            <a:gd name="T108" fmla="+- 0 10201 7328"/>
                            <a:gd name="T109" fmla="*/ T108 w 2893"/>
                            <a:gd name="T110" fmla="+- 0 1050 896"/>
                            <a:gd name="T111" fmla="*/ 1050 h 502"/>
                            <a:gd name="T112" fmla="+- 0 10178 7328"/>
                            <a:gd name="T113" fmla="*/ T112 w 2893"/>
                            <a:gd name="T114" fmla="+- 0 1007 896"/>
                            <a:gd name="T115" fmla="*/ 1007 h 502"/>
                            <a:gd name="T116" fmla="+- 0 10147 7328"/>
                            <a:gd name="T117" fmla="*/ T116 w 2893"/>
                            <a:gd name="T118" fmla="+- 0 970 896"/>
                            <a:gd name="T119" fmla="*/ 970 h 502"/>
                            <a:gd name="T120" fmla="+- 0 10110 7328"/>
                            <a:gd name="T121" fmla="*/ T120 w 2893"/>
                            <a:gd name="T122" fmla="+- 0 938 896"/>
                            <a:gd name="T123" fmla="*/ 938 h 502"/>
                            <a:gd name="T124" fmla="+- 0 10067 7328"/>
                            <a:gd name="T125" fmla="*/ T124 w 2893"/>
                            <a:gd name="T126" fmla="+- 0 916 896"/>
                            <a:gd name="T127" fmla="*/ 916 h 502"/>
                            <a:gd name="T128" fmla="+- 0 10021 7328"/>
                            <a:gd name="T129" fmla="*/ T128 w 2893"/>
                            <a:gd name="T130" fmla="+- 0 901 896"/>
                            <a:gd name="T131" fmla="*/ 901 h 502"/>
                            <a:gd name="T132" fmla="+- 0 9970 7328"/>
                            <a:gd name="T133" fmla="*/ T132 w 2893"/>
                            <a:gd name="T134" fmla="+- 0 896 896"/>
                            <a:gd name="T135" fmla="*/ 89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893" h="502">
                              <a:moveTo>
                                <a:pt x="250" y="0"/>
                              </a:moveTo>
                              <a:lnTo>
                                <a:pt x="200" y="5"/>
                              </a:lnTo>
                              <a:lnTo>
                                <a:pt x="153" y="20"/>
                              </a:lnTo>
                              <a:lnTo>
                                <a:pt x="110" y="42"/>
                              </a:lnTo>
                              <a:lnTo>
                                <a:pt x="74" y="74"/>
                              </a:lnTo>
                              <a:lnTo>
                                <a:pt x="43" y="111"/>
                              </a:lnTo>
                              <a:lnTo>
                                <a:pt x="20" y="154"/>
                              </a:lnTo>
                              <a:lnTo>
                                <a:pt x="5" y="200"/>
                              </a:lnTo>
                              <a:lnTo>
                                <a:pt x="0" y="251"/>
                              </a:lnTo>
                              <a:lnTo>
                                <a:pt x="5" y="302"/>
                              </a:lnTo>
                              <a:lnTo>
                                <a:pt x="20" y="349"/>
                              </a:lnTo>
                              <a:lnTo>
                                <a:pt x="43" y="391"/>
                              </a:lnTo>
                              <a:lnTo>
                                <a:pt x="74" y="429"/>
                              </a:lnTo>
                              <a:lnTo>
                                <a:pt x="110" y="460"/>
                              </a:lnTo>
                              <a:lnTo>
                                <a:pt x="153" y="482"/>
                              </a:lnTo>
                              <a:lnTo>
                                <a:pt x="200" y="497"/>
                              </a:lnTo>
                              <a:lnTo>
                                <a:pt x="250" y="502"/>
                              </a:lnTo>
                              <a:lnTo>
                                <a:pt x="2642" y="502"/>
                              </a:lnTo>
                              <a:lnTo>
                                <a:pt x="2693" y="497"/>
                              </a:lnTo>
                              <a:lnTo>
                                <a:pt x="2739" y="482"/>
                              </a:lnTo>
                              <a:lnTo>
                                <a:pt x="2782" y="460"/>
                              </a:lnTo>
                              <a:lnTo>
                                <a:pt x="2819" y="429"/>
                              </a:lnTo>
                              <a:lnTo>
                                <a:pt x="2850" y="391"/>
                              </a:lnTo>
                              <a:lnTo>
                                <a:pt x="2873" y="349"/>
                              </a:lnTo>
                              <a:lnTo>
                                <a:pt x="2888" y="302"/>
                              </a:lnTo>
                              <a:lnTo>
                                <a:pt x="2893" y="251"/>
                              </a:lnTo>
                              <a:lnTo>
                                <a:pt x="2888" y="200"/>
                              </a:lnTo>
                              <a:lnTo>
                                <a:pt x="2873" y="154"/>
                              </a:lnTo>
                              <a:lnTo>
                                <a:pt x="2850" y="111"/>
                              </a:lnTo>
                              <a:lnTo>
                                <a:pt x="2819" y="74"/>
                              </a:lnTo>
                              <a:lnTo>
                                <a:pt x="2782" y="42"/>
                              </a:lnTo>
                              <a:lnTo>
                                <a:pt x="2739" y="20"/>
                              </a:lnTo>
                              <a:lnTo>
                                <a:pt x="2693" y="5"/>
                              </a:lnTo>
                              <a:lnTo>
                                <a:pt x="2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 w="9525">
                          <a:solidFill>
                            <a:srgbClr val="00AFE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293.35pt;margin-top:.1pt;width:144.65pt;height:25.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" o:allowincell="f" path="m250,l200,5,153,20,110,42,74,74,43,111,20,154,5,200,,251r5,51l20,349r23,42l74,429r36,31l153,482r47,15l250,502r2392,l2693,497r46,-15l2782,460r37,-31l2850,391r23,-42l2888,302r5,-51l2888,200r-15,-46l2850,111,2819,74,2782,42,2739,20,2693,5,2642,,250,xe" fillcolor="#00afef" strokecolor="#00afef">
                <v:path o:connecttype="custom" o:connectlocs="158750,568960;127000,572135;97155,581660;69850,595630;46990,615950;27305,639445;12700,666750;3175,695960;0,728345;3175,760730;12700,790575;27305,817245;46990,841375;69850,861060;97155,875030;127000,884555;158750,887730;1677670,887730;1710055,884555;1739265,875030;1766570,861060;1790065,841375;1809750,817245;1824355,790575;1833880,760730;1837055,728345;1833880,695960;1824355,666750;1809750,639445;1790065,615950;1766570,595630;1739265,581660;1710055,572135;1677670,568960" o:connectangles="0,0,0,0,0,0,0,0,0,0,0,0,0,0,0,0,0,0,0,0,0,0,0,0,0,0,0,0,0,0,0,0,0,0"/>
              </v:shape>
            </w:pict>
          </mc:Fallback>
        </mc:AlternateContent>
      </w:r>
      <w:r>
        <w:rPr>
          <w:lang w:val="en-US"/>
        </w:rPr>
        <w:tab/>
      </w:r>
    </w:p>
    <w:p w:rsidR="00CE0B72" w:rsidRDefault="00CE0B72" w:rsidP="00CE0B72">
      <w:pPr>
        <w:tabs>
          <w:tab w:val="right" w:pos="9355"/>
        </w:tabs>
        <w:rPr>
          <w:lang w:val="en-US"/>
        </w:rPr>
      </w:pPr>
    </w:p>
    <w:p w:rsidR="00CE0B72" w:rsidRDefault="00CE0B72" w:rsidP="00CE0B72">
      <w:pPr>
        <w:tabs>
          <w:tab w:val="right" w:pos="9355"/>
        </w:tabs>
        <w:rPr>
          <w:lang w:val="en-US"/>
        </w:rPr>
      </w:pPr>
    </w:p>
    <w:p w:rsidR="00CE0B72" w:rsidRPr="00CE0B72" w:rsidRDefault="00CE0B72" w:rsidP="00CE0B72">
      <w:pPr>
        <w:tabs>
          <w:tab w:val="right" w:pos="9355"/>
        </w:tabs>
        <w:spacing w:after="0"/>
        <w:jc w:val="center"/>
        <w:rPr>
          <w:rFonts w:ascii="Times Roman" w:hAnsi="Times Roman"/>
          <w:b/>
          <w:color w:val="00B0F0"/>
          <w:sz w:val="36"/>
          <w:szCs w:val="36"/>
        </w:rPr>
      </w:pPr>
      <w:bookmarkStart w:id="0" w:name="_GoBack"/>
      <w:r w:rsidRPr="00CE0B72">
        <w:rPr>
          <w:rFonts w:ascii="Times New Roman" w:hAnsi="Times New Roman"/>
          <w:b/>
          <w:color w:val="00B0F0"/>
          <w:sz w:val="36"/>
          <w:szCs w:val="36"/>
        </w:rPr>
        <w:t>В</w:t>
      </w:r>
      <w:r w:rsidRPr="00CE0B72">
        <w:rPr>
          <w:rFonts w:ascii="Times Roman" w:hAnsi="Times Roman"/>
          <w:b/>
          <w:color w:val="00B0F0"/>
          <w:sz w:val="36"/>
          <w:szCs w:val="36"/>
        </w:rPr>
        <w:t xml:space="preserve"> </w:t>
      </w:r>
      <w:r w:rsidRPr="00CE0B72">
        <w:rPr>
          <w:rFonts w:ascii="Times New Roman" w:hAnsi="Times New Roman"/>
          <w:b/>
          <w:color w:val="00B0F0"/>
          <w:sz w:val="36"/>
          <w:szCs w:val="36"/>
        </w:rPr>
        <w:t>Управлении</w:t>
      </w:r>
      <w:r w:rsidRPr="00CE0B72">
        <w:rPr>
          <w:rFonts w:ascii="Times Roman" w:hAnsi="Times Roman"/>
          <w:b/>
          <w:color w:val="00B0F0"/>
          <w:sz w:val="36"/>
          <w:szCs w:val="36"/>
        </w:rPr>
        <w:t xml:space="preserve"> </w:t>
      </w:r>
      <w:r w:rsidRPr="00CE0B72">
        <w:rPr>
          <w:rFonts w:ascii="Times New Roman" w:hAnsi="Times New Roman"/>
          <w:b/>
          <w:color w:val="00B0F0"/>
          <w:sz w:val="36"/>
          <w:szCs w:val="36"/>
        </w:rPr>
        <w:t>состоялось</w:t>
      </w:r>
      <w:r w:rsidRPr="00CE0B72">
        <w:rPr>
          <w:rFonts w:ascii="Times Roman" w:hAnsi="Times Roman"/>
          <w:b/>
          <w:color w:val="00B0F0"/>
          <w:sz w:val="36"/>
          <w:szCs w:val="36"/>
        </w:rPr>
        <w:t xml:space="preserve"> </w:t>
      </w:r>
      <w:r w:rsidRPr="00CE0B72">
        <w:rPr>
          <w:rFonts w:ascii="Times New Roman" w:hAnsi="Times New Roman"/>
          <w:b/>
          <w:color w:val="00B0F0"/>
          <w:sz w:val="36"/>
          <w:szCs w:val="36"/>
        </w:rPr>
        <w:t>заседание</w:t>
      </w:r>
      <w:r w:rsidRPr="00CE0B72">
        <w:rPr>
          <w:rFonts w:ascii="Times Roman" w:hAnsi="Times Roman"/>
          <w:b/>
          <w:color w:val="00B0F0"/>
          <w:sz w:val="36"/>
          <w:szCs w:val="36"/>
        </w:rPr>
        <w:t xml:space="preserve"> </w:t>
      </w:r>
      <w:r w:rsidRPr="00CE0B72">
        <w:rPr>
          <w:rFonts w:ascii="Times New Roman" w:hAnsi="Times New Roman"/>
          <w:b/>
          <w:color w:val="00B0F0"/>
          <w:sz w:val="36"/>
          <w:szCs w:val="36"/>
        </w:rPr>
        <w:t>коллегии</w:t>
      </w:r>
      <w:r w:rsidRPr="00CE0B72">
        <w:rPr>
          <w:rFonts w:ascii="Times Roman" w:hAnsi="Times Roman"/>
          <w:b/>
          <w:color w:val="00B0F0"/>
          <w:sz w:val="36"/>
          <w:szCs w:val="36"/>
        </w:rPr>
        <w:t xml:space="preserve">, </w:t>
      </w:r>
      <w:r w:rsidRPr="00CE0B72">
        <w:rPr>
          <w:rFonts w:ascii="Times New Roman" w:hAnsi="Times New Roman"/>
          <w:b/>
          <w:color w:val="00B0F0"/>
          <w:sz w:val="36"/>
          <w:szCs w:val="36"/>
        </w:rPr>
        <w:t>посвященное</w:t>
      </w:r>
      <w:r w:rsidRPr="00CE0B72">
        <w:rPr>
          <w:rFonts w:ascii="Times Roman" w:hAnsi="Times Roman"/>
          <w:b/>
          <w:color w:val="00B0F0"/>
          <w:sz w:val="36"/>
          <w:szCs w:val="36"/>
        </w:rPr>
        <w:t xml:space="preserve"> 35-</w:t>
      </w:r>
      <w:r w:rsidRPr="00CE0B72">
        <w:rPr>
          <w:rFonts w:ascii="Times New Roman" w:hAnsi="Times New Roman"/>
          <w:b/>
          <w:color w:val="00B0F0"/>
          <w:sz w:val="36"/>
          <w:szCs w:val="36"/>
        </w:rPr>
        <w:t>летию</w:t>
      </w:r>
      <w:r w:rsidRPr="00CE0B72">
        <w:rPr>
          <w:rFonts w:ascii="Times Roman" w:hAnsi="Times Roman"/>
          <w:b/>
          <w:color w:val="00B0F0"/>
          <w:sz w:val="36"/>
          <w:szCs w:val="36"/>
        </w:rPr>
        <w:t xml:space="preserve"> </w:t>
      </w:r>
      <w:r w:rsidRPr="00CE0B72">
        <w:rPr>
          <w:rFonts w:ascii="Times New Roman" w:hAnsi="Times New Roman"/>
          <w:b/>
          <w:color w:val="00B0F0"/>
          <w:sz w:val="36"/>
          <w:szCs w:val="36"/>
        </w:rPr>
        <w:t>образования</w:t>
      </w:r>
      <w:r w:rsidRPr="00CE0B72">
        <w:rPr>
          <w:rFonts w:ascii="Times Roman" w:hAnsi="Times Roman"/>
          <w:b/>
          <w:color w:val="00B0F0"/>
          <w:sz w:val="36"/>
          <w:szCs w:val="36"/>
        </w:rPr>
        <w:t xml:space="preserve"> </w:t>
      </w:r>
      <w:r w:rsidRPr="00CE0B72">
        <w:rPr>
          <w:rFonts w:ascii="Times New Roman" w:hAnsi="Times New Roman"/>
          <w:b/>
          <w:color w:val="00B0F0"/>
          <w:sz w:val="36"/>
          <w:szCs w:val="36"/>
        </w:rPr>
        <w:t>налоговых</w:t>
      </w:r>
      <w:r w:rsidRPr="00CE0B72">
        <w:rPr>
          <w:rFonts w:ascii="Times Roman" w:hAnsi="Times Roman"/>
          <w:b/>
          <w:color w:val="00B0F0"/>
          <w:sz w:val="36"/>
          <w:szCs w:val="36"/>
        </w:rPr>
        <w:t xml:space="preserve"> </w:t>
      </w:r>
      <w:r w:rsidRPr="00CE0B72">
        <w:rPr>
          <w:rFonts w:ascii="Times New Roman" w:hAnsi="Times New Roman"/>
          <w:b/>
          <w:color w:val="00B0F0"/>
          <w:sz w:val="36"/>
          <w:szCs w:val="36"/>
        </w:rPr>
        <w:t>органов</w:t>
      </w:r>
      <w:r w:rsidRPr="00CE0B72">
        <w:rPr>
          <w:rFonts w:ascii="Times Roman" w:hAnsi="Times Roman"/>
          <w:b/>
          <w:color w:val="00B0F0"/>
          <w:sz w:val="36"/>
          <w:szCs w:val="36"/>
        </w:rPr>
        <w:t xml:space="preserve"> </w:t>
      </w:r>
      <w:r w:rsidRPr="00CE0B72">
        <w:rPr>
          <w:rFonts w:ascii="Times New Roman" w:hAnsi="Times New Roman"/>
          <w:b/>
          <w:color w:val="00B0F0"/>
          <w:sz w:val="36"/>
          <w:szCs w:val="36"/>
        </w:rPr>
        <w:t>Российской</w:t>
      </w:r>
      <w:r w:rsidRPr="00CE0B72">
        <w:rPr>
          <w:rFonts w:ascii="Times Roman" w:hAnsi="Times Roman"/>
          <w:b/>
          <w:color w:val="00B0F0"/>
          <w:sz w:val="36"/>
          <w:szCs w:val="36"/>
        </w:rPr>
        <w:t xml:space="preserve"> </w:t>
      </w:r>
      <w:r w:rsidRPr="00CE0B72">
        <w:rPr>
          <w:rFonts w:ascii="Times New Roman" w:hAnsi="Times New Roman"/>
          <w:b/>
          <w:color w:val="00B0F0"/>
          <w:sz w:val="36"/>
          <w:szCs w:val="36"/>
        </w:rPr>
        <w:t>Федерации</w:t>
      </w:r>
    </w:p>
    <w:bookmarkEnd w:id="0"/>
    <w:p w:rsidR="00CE0B72" w:rsidRPr="00CE0B72" w:rsidRDefault="00CE0B72" w:rsidP="00CE0B72">
      <w:pPr>
        <w:tabs>
          <w:tab w:val="right" w:pos="9355"/>
        </w:tabs>
        <w:spacing w:after="0"/>
        <w:jc w:val="both"/>
        <w:rPr>
          <w:rFonts w:ascii="Times Roman" w:hAnsi="Times Roman"/>
        </w:rPr>
      </w:pPr>
    </w:p>
    <w:p w:rsidR="00CE0B72" w:rsidRPr="00CE0B72" w:rsidRDefault="00CE0B72" w:rsidP="00CE0B72">
      <w:pPr>
        <w:tabs>
          <w:tab w:val="right" w:pos="9355"/>
        </w:tabs>
        <w:spacing w:after="0"/>
        <w:jc w:val="both"/>
        <w:rPr>
          <w:rFonts w:ascii="Times Roman" w:hAnsi="Times Roman"/>
        </w:rPr>
      </w:pPr>
      <w:r w:rsidRPr="00CE0B72">
        <w:rPr>
          <w:rFonts w:ascii="Times Roman" w:hAnsi="Times Roman"/>
        </w:rPr>
        <w:t xml:space="preserve">18 </w:t>
      </w:r>
      <w:r w:rsidRPr="00CE0B72">
        <w:rPr>
          <w:rFonts w:ascii="Times New Roman" w:hAnsi="Times New Roman"/>
        </w:rPr>
        <w:t>ноября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проведено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торжественное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заседание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коллегии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УФНС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России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по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Волгоградской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области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под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председательством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руководителя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Управления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Романа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Иванова</w:t>
      </w:r>
      <w:r w:rsidRPr="00CE0B72">
        <w:rPr>
          <w:rFonts w:ascii="Times Roman" w:hAnsi="Times Roman"/>
        </w:rPr>
        <w:t xml:space="preserve">, </w:t>
      </w:r>
      <w:r w:rsidRPr="00CE0B72">
        <w:rPr>
          <w:rFonts w:ascii="Times New Roman" w:hAnsi="Times New Roman"/>
        </w:rPr>
        <w:t>посвященное</w:t>
      </w:r>
      <w:r w:rsidRPr="00CE0B72">
        <w:rPr>
          <w:rFonts w:ascii="Times Roman" w:hAnsi="Times Roman"/>
        </w:rPr>
        <w:t xml:space="preserve"> 35-</w:t>
      </w:r>
      <w:r w:rsidRPr="00CE0B72">
        <w:rPr>
          <w:rFonts w:ascii="Times New Roman" w:hAnsi="Times New Roman"/>
        </w:rPr>
        <w:t>летию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образования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налоговых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органов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Российской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Федерации</w:t>
      </w:r>
      <w:r w:rsidRPr="00CE0B72">
        <w:rPr>
          <w:rFonts w:ascii="Times Roman" w:hAnsi="Times Roman"/>
        </w:rPr>
        <w:t>.</w:t>
      </w:r>
    </w:p>
    <w:p w:rsidR="00CE0B72" w:rsidRPr="00CE0B72" w:rsidRDefault="00CE0B72" w:rsidP="00CE0B72">
      <w:pPr>
        <w:tabs>
          <w:tab w:val="right" w:pos="9355"/>
        </w:tabs>
        <w:spacing w:after="0"/>
        <w:jc w:val="both"/>
        <w:rPr>
          <w:rFonts w:ascii="Times Roman" w:hAnsi="Times Roman"/>
        </w:rPr>
      </w:pPr>
    </w:p>
    <w:p w:rsidR="00CE0B72" w:rsidRPr="00CE0B72" w:rsidRDefault="00CE0B72" w:rsidP="00CE0B72">
      <w:pPr>
        <w:tabs>
          <w:tab w:val="right" w:pos="9355"/>
        </w:tabs>
        <w:spacing w:after="0"/>
        <w:jc w:val="both"/>
        <w:rPr>
          <w:rFonts w:ascii="Times Roman" w:hAnsi="Times Roman"/>
        </w:rPr>
      </w:pPr>
      <w:proofErr w:type="gramStart"/>
      <w:r w:rsidRPr="00CE0B72">
        <w:rPr>
          <w:rFonts w:ascii="Times New Roman" w:hAnsi="Times New Roman"/>
        </w:rPr>
        <w:t>В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заседании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приняли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участие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главный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федеральный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инспектор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по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Волгоградской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области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аппарата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полномочного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представителя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Президента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Российской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Федерации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в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Южном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Федеральном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округе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Дмитрий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Сафонов</w:t>
      </w:r>
      <w:r w:rsidRPr="00CE0B72">
        <w:rPr>
          <w:rFonts w:ascii="Times Roman" w:hAnsi="Times Roman"/>
        </w:rPr>
        <w:t xml:space="preserve">, </w:t>
      </w:r>
      <w:r w:rsidRPr="00CE0B72">
        <w:rPr>
          <w:rFonts w:ascii="Times New Roman" w:hAnsi="Times New Roman"/>
        </w:rPr>
        <w:t>председатель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Волгоградской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областной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Думы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Александр</w:t>
      </w:r>
      <w:r w:rsidRPr="00CE0B72">
        <w:rPr>
          <w:rFonts w:ascii="Times Roman" w:hAnsi="Times Roman"/>
        </w:rPr>
        <w:t xml:space="preserve"> </w:t>
      </w:r>
      <w:proofErr w:type="spellStart"/>
      <w:r w:rsidRPr="00CE0B72">
        <w:rPr>
          <w:rFonts w:ascii="Times New Roman" w:hAnsi="Times New Roman"/>
        </w:rPr>
        <w:t>Блошкин</w:t>
      </w:r>
      <w:proofErr w:type="spellEnd"/>
      <w:r w:rsidRPr="00CE0B72">
        <w:rPr>
          <w:rFonts w:ascii="Times Roman" w:hAnsi="Times Roman"/>
        </w:rPr>
        <w:t xml:space="preserve">, </w:t>
      </w:r>
      <w:r w:rsidRPr="00CE0B72">
        <w:rPr>
          <w:rFonts w:ascii="Times New Roman" w:hAnsi="Times New Roman"/>
        </w:rPr>
        <w:t>председатель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Волгоградского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областного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суда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Алексей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Глухов</w:t>
      </w:r>
      <w:r w:rsidRPr="00CE0B72">
        <w:rPr>
          <w:rFonts w:ascii="Times Roman" w:hAnsi="Times Roman"/>
        </w:rPr>
        <w:t xml:space="preserve">, </w:t>
      </w:r>
      <w:r w:rsidRPr="00CE0B72">
        <w:rPr>
          <w:rFonts w:ascii="Times New Roman" w:hAnsi="Times New Roman"/>
        </w:rPr>
        <w:t>председатель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Арбитражного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суда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Волгоградской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области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Игорь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Макаров</w:t>
      </w:r>
      <w:r w:rsidRPr="00CE0B72">
        <w:rPr>
          <w:rFonts w:ascii="Times Roman" w:hAnsi="Times Roman"/>
        </w:rPr>
        <w:t xml:space="preserve">, </w:t>
      </w:r>
      <w:r w:rsidRPr="00CE0B72">
        <w:rPr>
          <w:rFonts w:ascii="Times New Roman" w:hAnsi="Times New Roman"/>
        </w:rPr>
        <w:t>прокурор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Волгоградской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области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Денис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Костенко</w:t>
      </w:r>
      <w:r w:rsidRPr="00CE0B72">
        <w:rPr>
          <w:rFonts w:ascii="Times Roman" w:hAnsi="Times Roman"/>
        </w:rPr>
        <w:t xml:space="preserve">, </w:t>
      </w:r>
      <w:r w:rsidRPr="00CE0B72">
        <w:rPr>
          <w:rFonts w:ascii="Times New Roman" w:hAnsi="Times New Roman"/>
        </w:rPr>
        <w:t>начальник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УФСБ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России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по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Волгоградской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области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Александр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Ларин</w:t>
      </w:r>
      <w:r w:rsidRPr="00CE0B72">
        <w:rPr>
          <w:rFonts w:ascii="Times Roman" w:hAnsi="Times Roman"/>
        </w:rPr>
        <w:t>.</w:t>
      </w:r>
      <w:proofErr w:type="gramEnd"/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Также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участниками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мероприятия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стали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заместители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руководителя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УФНС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России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по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Волгоградской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области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и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начальники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территориальных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налоговых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органов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области</w:t>
      </w:r>
      <w:r w:rsidRPr="00CE0B72">
        <w:rPr>
          <w:rFonts w:ascii="Times Roman" w:hAnsi="Times Roman"/>
        </w:rPr>
        <w:t>.</w:t>
      </w:r>
    </w:p>
    <w:p w:rsidR="00CE0B72" w:rsidRPr="00CE0B72" w:rsidRDefault="00CE0B72" w:rsidP="00CE0B72">
      <w:pPr>
        <w:tabs>
          <w:tab w:val="right" w:pos="9355"/>
        </w:tabs>
        <w:spacing w:after="0"/>
        <w:jc w:val="both"/>
        <w:rPr>
          <w:rFonts w:ascii="Times Roman" w:hAnsi="Times Roman"/>
        </w:rPr>
      </w:pPr>
    </w:p>
    <w:p w:rsidR="00CE0B72" w:rsidRPr="00CE0B72" w:rsidRDefault="00CE0B72" w:rsidP="00CE0B72">
      <w:pPr>
        <w:tabs>
          <w:tab w:val="right" w:pos="9355"/>
        </w:tabs>
        <w:spacing w:after="0"/>
        <w:jc w:val="both"/>
        <w:rPr>
          <w:rFonts w:ascii="Times Roman" w:hAnsi="Times Roman"/>
        </w:rPr>
      </w:pPr>
      <w:r w:rsidRPr="00CE0B72">
        <w:rPr>
          <w:rFonts w:ascii="Times New Roman" w:hAnsi="Times New Roman"/>
        </w:rPr>
        <w:t>На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коллегии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были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подведены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итоги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работы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налоговых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органов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Волгоградской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области</w:t>
      </w:r>
      <w:r w:rsidRPr="00CE0B72">
        <w:rPr>
          <w:rFonts w:ascii="Times Roman" w:hAnsi="Times Roman"/>
        </w:rPr>
        <w:t xml:space="preserve">. </w:t>
      </w:r>
      <w:r w:rsidRPr="00CE0B72">
        <w:rPr>
          <w:rFonts w:ascii="Times New Roman" w:hAnsi="Times New Roman"/>
        </w:rPr>
        <w:t>Роман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Иванов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отметил</w:t>
      </w:r>
      <w:r w:rsidRPr="00CE0B72">
        <w:rPr>
          <w:rFonts w:ascii="Times Roman" w:hAnsi="Times Roman"/>
        </w:rPr>
        <w:t xml:space="preserve">, </w:t>
      </w:r>
      <w:r w:rsidRPr="00CE0B72">
        <w:rPr>
          <w:rFonts w:ascii="Times New Roman" w:hAnsi="Times New Roman"/>
        </w:rPr>
        <w:t>что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Управление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на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протяжении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последних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лет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находится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на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первом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месте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в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Южном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Федеральном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округе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и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занимает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лидирующие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позиции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по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всем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основным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показателям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деятельности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службы</w:t>
      </w:r>
      <w:r w:rsidRPr="00CE0B72">
        <w:rPr>
          <w:rFonts w:ascii="Times Roman" w:hAnsi="Times Roman"/>
        </w:rPr>
        <w:t xml:space="preserve">. </w:t>
      </w:r>
    </w:p>
    <w:p w:rsidR="00CE0B72" w:rsidRPr="00CE0B72" w:rsidRDefault="00CE0B72" w:rsidP="00CE0B72">
      <w:pPr>
        <w:tabs>
          <w:tab w:val="right" w:pos="9355"/>
        </w:tabs>
        <w:spacing w:after="0"/>
        <w:jc w:val="both"/>
        <w:rPr>
          <w:rFonts w:ascii="Times Roman" w:hAnsi="Times Roman"/>
        </w:rPr>
      </w:pPr>
    </w:p>
    <w:p w:rsidR="00CE0B72" w:rsidRPr="00CE0B72" w:rsidRDefault="00CE0B72" w:rsidP="00CE0B72">
      <w:pPr>
        <w:tabs>
          <w:tab w:val="right" w:pos="9355"/>
        </w:tabs>
        <w:spacing w:after="0"/>
        <w:jc w:val="both"/>
        <w:rPr>
          <w:rFonts w:ascii="Times Roman" w:hAnsi="Times Roman"/>
        </w:rPr>
      </w:pPr>
      <w:r w:rsidRPr="00CE0B72">
        <w:rPr>
          <w:rFonts w:ascii="Times New Roman" w:hAnsi="Times New Roman"/>
        </w:rPr>
        <w:t>Отмечено</w:t>
      </w:r>
      <w:r w:rsidRPr="00CE0B72">
        <w:rPr>
          <w:rFonts w:ascii="Times Roman" w:hAnsi="Times Roman"/>
        </w:rPr>
        <w:t xml:space="preserve">, </w:t>
      </w:r>
      <w:r w:rsidRPr="00CE0B72">
        <w:rPr>
          <w:rFonts w:ascii="Times New Roman" w:hAnsi="Times New Roman"/>
        </w:rPr>
        <w:t>что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за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последние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пять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лет</w:t>
      </w:r>
      <w:r w:rsidRPr="00CE0B72">
        <w:rPr>
          <w:rFonts w:ascii="Times Roman" w:hAnsi="Times Roman"/>
        </w:rPr>
        <w:t xml:space="preserve"> (</w:t>
      </w:r>
      <w:r w:rsidRPr="00CE0B72">
        <w:rPr>
          <w:rFonts w:ascii="Times New Roman" w:hAnsi="Times New Roman"/>
        </w:rPr>
        <w:t>с</w:t>
      </w:r>
      <w:r w:rsidRPr="00CE0B72">
        <w:rPr>
          <w:rFonts w:ascii="Times Roman" w:hAnsi="Times Roman"/>
        </w:rPr>
        <w:t xml:space="preserve"> 2020 </w:t>
      </w:r>
      <w:r w:rsidRPr="00CE0B72">
        <w:rPr>
          <w:rFonts w:ascii="Times New Roman" w:hAnsi="Times New Roman"/>
        </w:rPr>
        <w:t>по</w:t>
      </w:r>
      <w:r w:rsidRPr="00CE0B72">
        <w:rPr>
          <w:rFonts w:ascii="Times Roman" w:hAnsi="Times Roman"/>
        </w:rPr>
        <w:t xml:space="preserve"> 2024 </w:t>
      </w:r>
      <w:r w:rsidRPr="00CE0B72">
        <w:rPr>
          <w:rFonts w:ascii="Times New Roman" w:hAnsi="Times New Roman"/>
        </w:rPr>
        <w:t>гг</w:t>
      </w:r>
      <w:r w:rsidRPr="00CE0B72">
        <w:rPr>
          <w:rFonts w:ascii="Times Roman" w:hAnsi="Times Roman"/>
        </w:rPr>
        <w:t xml:space="preserve">.) </w:t>
      </w:r>
      <w:r w:rsidRPr="00CE0B72">
        <w:rPr>
          <w:rFonts w:ascii="Times New Roman" w:hAnsi="Times New Roman"/>
        </w:rPr>
        <w:t>объем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поступлений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в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консолидированный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бюджет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Российской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Федерации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с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учетом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доходов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по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страховым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взносам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на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обязательное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социальное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страхование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от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всех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налогоплательщиков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Волгоградской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области</w:t>
      </w:r>
      <w:r w:rsidRPr="00CE0B72">
        <w:rPr>
          <w:rFonts w:ascii="Times Roman" w:hAnsi="Times Roman"/>
        </w:rPr>
        <w:t xml:space="preserve">, </w:t>
      </w:r>
      <w:r w:rsidRPr="00CE0B72">
        <w:rPr>
          <w:rFonts w:ascii="Times New Roman" w:hAnsi="Times New Roman"/>
        </w:rPr>
        <w:t>в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том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числе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администрируемых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на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федеральном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уровне</w:t>
      </w:r>
      <w:r w:rsidRPr="00CE0B72">
        <w:rPr>
          <w:rFonts w:ascii="Times Roman" w:hAnsi="Times Roman"/>
        </w:rPr>
        <w:t xml:space="preserve">, </w:t>
      </w:r>
      <w:r w:rsidRPr="00CE0B72">
        <w:rPr>
          <w:rFonts w:ascii="Times New Roman" w:hAnsi="Times New Roman"/>
        </w:rPr>
        <w:t>вырос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на</w:t>
      </w:r>
      <w:r w:rsidRPr="00CE0B72">
        <w:rPr>
          <w:rFonts w:ascii="Times Roman" w:hAnsi="Times Roman"/>
        </w:rPr>
        <w:t xml:space="preserve"> 160,6 </w:t>
      </w:r>
      <w:proofErr w:type="gramStart"/>
      <w:r w:rsidRPr="00CE0B72">
        <w:rPr>
          <w:rFonts w:ascii="Times New Roman" w:hAnsi="Times New Roman"/>
        </w:rPr>
        <w:t>млрд</w:t>
      </w:r>
      <w:proofErr w:type="gramEnd"/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руб</w:t>
      </w:r>
      <w:r w:rsidRPr="00CE0B72">
        <w:rPr>
          <w:rFonts w:ascii="Times Roman" w:hAnsi="Times Roman"/>
        </w:rPr>
        <w:t xml:space="preserve">. </w:t>
      </w:r>
      <w:r w:rsidRPr="00CE0B72">
        <w:rPr>
          <w:rFonts w:ascii="Times New Roman" w:hAnsi="Times New Roman"/>
        </w:rPr>
        <w:t>или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в</w:t>
      </w:r>
      <w:r w:rsidRPr="00CE0B72">
        <w:rPr>
          <w:rFonts w:ascii="Times Roman" w:hAnsi="Times Roman"/>
        </w:rPr>
        <w:t xml:space="preserve"> 1,6 </w:t>
      </w:r>
      <w:r w:rsidRPr="00CE0B72">
        <w:rPr>
          <w:rFonts w:ascii="Times New Roman" w:hAnsi="Times New Roman"/>
        </w:rPr>
        <w:t>раза</w:t>
      </w:r>
      <w:r w:rsidRPr="00CE0B72">
        <w:rPr>
          <w:rFonts w:ascii="Times Roman" w:hAnsi="Times Roman"/>
        </w:rPr>
        <w:t xml:space="preserve">, </w:t>
      </w:r>
      <w:r w:rsidRPr="00CE0B72">
        <w:rPr>
          <w:rFonts w:ascii="Times New Roman" w:hAnsi="Times New Roman"/>
        </w:rPr>
        <w:t>и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составил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за</w:t>
      </w:r>
      <w:r w:rsidRPr="00CE0B72">
        <w:rPr>
          <w:rFonts w:ascii="Times Roman" w:hAnsi="Times Roman"/>
        </w:rPr>
        <w:t xml:space="preserve"> 2024 </w:t>
      </w:r>
      <w:r w:rsidRPr="00CE0B72">
        <w:rPr>
          <w:rFonts w:ascii="Times New Roman" w:hAnsi="Times New Roman"/>
        </w:rPr>
        <w:t>год</w:t>
      </w:r>
      <w:r w:rsidRPr="00CE0B72">
        <w:rPr>
          <w:rFonts w:ascii="Times Roman" w:hAnsi="Times Roman"/>
        </w:rPr>
        <w:t xml:space="preserve"> 443 </w:t>
      </w:r>
      <w:r w:rsidRPr="00CE0B72">
        <w:rPr>
          <w:rFonts w:ascii="Times New Roman" w:hAnsi="Times New Roman"/>
        </w:rPr>
        <w:t>млрд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рублей</w:t>
      </w:r>
      <w:r w:rsidRPr="00CE0B72">
        <w:rPr>
          <w:rFonts w:ascii="Times Roman" w:hAnsi="Times Roman"/>
        </w:rPr>
        <w:t xml:space="preserve">. </w:t>
      </w:r>
    </w:p>
    <w:p w:rsidR="00CE0B72" w:rsidRPr="00CE0B72" w:rsidRDefault="00CE0B72" w:rsidP="00CE0B72">
      <w:pPr>
        <w:tabs>
          <w:tab w:val="right" w:pos="9355"/>
        </w:tabs>
        <w:spacing w:after="0"/>
        <w:jc w:val="both"/>
        <w:rPr>
          <w:rFonts w:ascii="Times Roman" w:hAnsi="Times Roman"/>
        </w:rPr>
      </w:pPr>
    </w:p>
    <w:p w:rsidR="00CE0B72" w:rsidRPr="00CE0B72" w:rsidRDefault="00CE0B72" w:rsidP="00CE0B72">
      <w:pPr>
        <w:tabs>
          <w:tab w:val="right" w:pos="9355"/>
        </w:tabs>
        <w:spacing w:after="0"/>
        <w:jc w:val="both"/>
        <w:rPr>
          <w:rFonts w:ascii="Times Roman" w:hAnsi="Times Roman"/>
        </w:rPr>
      </w:pPr>
      <w:r w:rsidRPr="00CE0B72">
        <w:rPr>
          <w:rFonts w:ascii="Times New Roman" w:hAnsi="Times New Roman"/>
        </w:rPr>
        <w:t>По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состоянию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на</w:t>
      </w:r>
      <w:r w:rsidRPr="00CE0B72">
        <w:rPr>
          <w:rFonts w:ascii="Times Roman" w:hAnsi="Times Roman"/>
        </w:rPr>
        <w:t xml:space="preserve"> 01.09.2025 </w:t>
      </w:r>
      <w:r w:rsidRPr="00CE0B72">
        <w:rPr>
          <w:rFonts w:ascii="Times New Roman" w:hAnsi="Times New Roman"/>
        </w:rPr>
        <w:t>объем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поступлений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от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всех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налогоплательщиков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Волгоградской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области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составил</w:t>
      </w:r>
      <w:r w:rsidRPr="00CE0B72">
        <w:rPr>
          <w:rFonts w:ascii="Times Roman" w:hAnsi="Times Roman"/>
        </w:rPr>
        <w:t xml:space="preserve"> 307,1 </w:t>
      </w:r>
      <w:proofErr w:type="gramStart"/>
      <w:r w:rsidRPr="00CE0B72">
        <w:rPr>
          <w:rFonts w:ascii="Times New Roman" w:hAnsi="Times New Roman"/>
        </w:rPr>
        <w:t>млрд</w:t>
      </w:r>
      <w:proofErr w:type="gramEnd"/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руб</w:t>
      </w:r>
      <w:r w:rsidRPr="00CE0B72">
        <w:rPr>
          <w:rFonts w:ascii="Times Roman" w:hAnsi="Times Roman"/>
        </w:rPr>
        <w:t xml:space="preserve">., </w:t>
      </w:r>
      <w:r w:rsidRPr="00CE0B72">
        <w:rPr>
          <w:rFonts w:ascii="Times New Roman" w:hAnsi="Times New Roman"/>
        </w:rPr>
        <w:t>в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том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числе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доходы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федерального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бюджета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составили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Roman" w:hAnsi="Times Roman" w:cs="Times Roman"/>
        </w:rPr>
        <w:t>–</w:t>
      </w:r>
      <w:r w:rsidRPr="00CE0B72">
        <w:rPr>
          <w:rFonts w:ascii="Times Roman" w:hAnsi="Times Roman"/>
        </w:rPr>
        <w:t xml:space="preserve"> 126,8 </w:t>
      </w:r>
      <w:r w:rsidRPr="00CE0B72">
        <w:rPr>
          <w:rFonts w:ascii="Times New Roman" w:hAnsi="Times New Roman"/>
        </w:rPr>
        <w:t>млрд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руб</w:t>
      </w:r>
      <w:r w:rsidRPr="00CE0B72">
        <w:rPr>
          <w:rFonts w:ascii="Times Roman" w:hAnsi="Times Roman"/>
        </w:rPr>
        <w:t xml:space="preserve">., </w:t>
      </w:r>
      <w:r w:rsidRPr="00CE0B72">
        <w:rPr>
          <w:rFonts w:ascii="Times New Roman" w:hAnsi="Times New Roman"/>
        </w:rPr>
        <w:t>консолидированного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бюджета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субъекта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РФ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Roman" w:hAnsi="Times Roman" w:cs="Times Roman"/>
        </w:rPr>
        <w:t>–</w:t>
      </w:r>
      <w:r w:rsidRPr="00CE0B72">
        <w:rPr>
          <w:rFonts w:ascii="Times Roman" w:hAnsi="Times Roman"/>
        </w:rPr>
        <w:t xml:space="preserve"> 109,2 </w:t>
      </w:r>
      <w:r w:rsidRPr="00CE0B72">
        <w:rPr>
          <w:rFonts w:ascii="Times New Roman" w:hAnsi="Times New Roman"/>
        </w:rPr>
        <w:t>млрд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руб</w:t>
      </w:r>
      <w:r w:rsidRPr="00CE0B72">
        <w:rPr>
          <w:rFonts w:ascii="Times Roman" w:hAnsi="Times Roman"/>
        </w:rPr>
        <w:t xml:space="preserve">., </w:t>
      </w:r>
      <w:r w:rsidRPr="00CE0B72">
        <w:rPr>
          <w:rFonts w:ascii="Times New Roman" w:hAnsi="Times New Roman"/>
        </w:rPr>
        <w:t>поступления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доходов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по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страховым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взносам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на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обязательное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социальное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страхование</w:t>
      </w:r>
      <w:r w:rsidRPr="00CE0B72">
        <w:rPr>
          <w:rFonts w:ascii="Times Roman" w:hAnsi="Times Roman"/>
        </w:rPr>
        <w:t xml:space="preserve">, </w:t>
      </w:r>
      <w:r w:rsidRPr="00CE0B72">
        <w:rPr>
          <w:rFonts w:ascii="Times New Roman" w:hAnsi="Times New Roman"/>
        </w:rPr>
        <w:t>администрируемых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налоговыми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органами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составили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Roman" w:hAnsi="Times Roman" w:cs="Times Roman"/>
        </w:rPr>
        <w:t>–</w:t>
      </w:r>
      <w:r w:rsidRPr="00CE0B72">
        <w:rPr>
          <w:rFonts w:ascii="Times Roman" w:hAnsi="Times Roman"/>
        </w:rPr>
        <w:t xml:space="preserve"> 71,1 </w:t>
      </w:r>
      <w:r w:rsidRPr="00CE0B72">
        <w:rPr>
          <w:rFonts w:ascii="Times New Roman" w:hAnsi="Times New Roman"/>
        </w:rPr>
        <w:t>млрд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рублей</w:t>
      </w:r>
      <w:r w:rsidRPr="00CE0B72">
        <w:rPr>
          <w:rFonts w:ascii="Times Roman" w:hAnsi="Times Roman"/>
        </w:rPr>
        <w:t xml:space="preserve">. </w:t>
      </w:r>
    </w:p>
    <w:p w:rsidR="00CE0B72" w:rsidRPr="00CE0B72" w:rsidRDefault="00CE0B72" w:rsidP="00CE0B72">
      <w:pPr>
        <w:tabs>
          <w:tab w:val="right" w:pos="9355"/>
        </w:tabs>
        <w:spacing w:after="0"/>
        <w:jc w:val="both"/>
        <w:rPr>
          <w:rFonts w:ascii="Times Roman" w:hAnsi="Times Roman"/>
        </w:rPr>
      </w:pPr>
    </w:p>
    <w:p w:rsidR="00CE0B72" w:rsidRPr="00CE0B72" w:rsidRDefault="00CE0B72" w:rsidP="00CE0B72">
      <w:pPr>
        <w:tabs>
          <w:tab w:val="right" w:pos="9355"/>
        </w:tabs>
        <w:spacing w:after="0"/>
        <w:jc w:val="both"/>
        <w:rPr>
          <w:rFonts w:ascii="Times Roman" w:hAnsi="Times Roman"/>
        </w:rPr>
      </w:pPr>
      <w:r w:rsidRPr="00CE0B72">
        <w:rPr>
          <w:rFonts w:ascii="Times New Roman" w:hAnsi="Times New Roman"/>
        </w:rPr>
        <w:t>Управление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ФНС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России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по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Волгоградской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области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обеспечило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в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истекшем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периоде</w:t>
      </w:r>
      <w:r w:rsidRPr="00CE0B72">
        <w:rPr>
          <w:rFonts w:ascii="Times Roman" w:hAnsi="Times Roman"/>
        </w:rPr>
        <w:t xml:space="preserve"> 2025 </w:t>
      </w:r>
      <w:r w:rsidRPr="00CE0B72">
        <w:rPr>
          <w:rFonts w:ascii="Times New Roman" w:hAnsi="Times New Roman"/>
        </w:rPr>
        <w:t>года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в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полном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объеме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поступления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налоговых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платежей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в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бюджет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Российской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Федерации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и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их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положительные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темпы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роста</w:t>
      </w:r>
      <w:r w:rsidRPr="00CE0B72">
        <w:rPr>
          <w:rFonts w:ascii="Times Roman" w:hAnsi="Times Roman"/>
        </w:rPr>
        <w:t>.</w:t>
      </w:r>
    </w:p>
    <w:p w:rsidR="00CE0B72" w:rsidRPr="00CE0B72" w:rsidRDefault="00CE0B72" w:rsidP="00CE0B72">
      <w:pPr>
        <w:tabs>
          <w:tab w:val="right" w:pos="9355"/>
        </w:tabs>
        <w:spacing w:after="0"/>
        <w:jc w:val="both"/>
        <w:rPr>
          <w:rFonts w:ascii="Times Roman" w:hAnsi="Times Roman"/>
        </w:rPr>
      </w:pPr>
    </w:p>
    <w:p w:rsidR="00CE0B72" w:rsidRPr="00CE0B72" w:rsidRDefault="00CE0B72" w:rsidP="00CE0B72">
      <w:pPr>
        <w:tabs>
          <w:tab w:val="right" w:pos="9355"/>
        </w:tabs>
        <w:spacing w:after="0"/>
        <w:jc w:val="both"/>
        <w:rPr>
          <w:rFonts w:ascii="Times Roman" w:hAnsi="Times Roman"/>
        </w:rPr>
      </w:pPr>
      <w:r w:rsidRPr="00CE0B72">
        <w:rPr>
          <w:rFonts w:ascii="Times New Roman" w:hAnsi="Times New Roman"/>
        </w:rPr>
        <w:t>По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состоянию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на</w:t>
      </w:r>
      <w:r w:rsidRPr="00CE0B72">
        <w:rPr>
          <w:rFonts w:ascii="Times Roman" w:hAnsi="Times Roman"/>
        </w:rPr>
        <w:t xml:space="preserve"> 01.09.2025 </w:t>
      </w:r>
      <w:r w:rsidRPr="00CE0B72">
        <w:rPr>
          <w:rFonts w:ascii="Times New Roman" w:hAnsi="Times New Roman"/>
        </w:rPr>
        <w:t>в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налоговых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органах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Волгоградской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области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состояло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на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учете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более</w:t>
      </w:r>
      <w:r w:rsidRPr="00CE0B72">
        <w:rPr>
          <w:rFonts w:ascii="Times Roman" w:hAnsi="Times Roman"/>
        </w:rPr>
        <w:t xml:space="preserve"> 28,6 </w:t>
      </w:r>
      <w:r w:rsidRPr="00CE0B72">
        <w:rPr>
          <w:rFonts w:ascii="Times New Roman" w:hAnsi="Times New Roman"/>
        </w:rPr>
        <w:t>тысяч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налогоплательщиков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Roman" w:hAnsi="Times Roman" w:cs="Times Roman"/>
        </w:rPr>
        <w:t>–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юридических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лиц</w:t>
      </w:r>
      <w:r w:rsidRPr="00CE0B72">
        <w:rPr>
          <w:rFonts w:ascii="Times Roman" w:hAnsi="Times Roman"/>
        </w:rPr>
        <w:t xml:space="preserve">, </w:t>
      </w:r>
      <w:r w:rsidRPr="00CE0B72">
        <w:rPr>
          <w:rFonts w:ascii="Times New Roman" w:hAnsi="Times New Roman"/>
        </w:rPr>
        <w:t>свыше</w:t>
      </w:r>
      <w:r w:rsidRPr="00CE0B72">
        <w:rPr>
          <w:rFonts w:ascii="Times Roman" w:hAnsi="Times Roman"/>
        </w:rPr>
        <w:t xml:space="preserve"> 2,5 </w:t>
      </w:r>
      <w:proofErr w:type="gramStart"/>
      <w:r w:rsidRPr="00CE0B72">
        <w:rPr>
          <w:rFonts w:ascii="Times New Roman" w:hAnsi="Times New Roman"/>
        </w:rPr>
        <w:t>млн</w:t>
      </w:r>
      <w:proofErr w:type="gramEnd"/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налогоплательщиков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Roman" w:hAnsi="Times Roman" w:cs="Times Roman"/>
        </w:rPr>
        <w:t>–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lastRenderedPageBreak/>
        <w:t>физических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лиц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и</w:t>
      </w:r>
      <w:r w:rsidRPr="00CE0B72">
        <w:rPr>
          <w:rFonts w:ascii="Times Roman" w:hAnsi="Times Roman"/>
        </w:rPr>
        <w:t xml:space="preserve"> 64 </w:t>
      </w:r>
      <w:r w:rsidRPr="00CE0B72">
        <w:rPr>
          <w:rFonts w:ascii="Times New Roman" w:hAnsi="Times New Roman"/>
        </w:rPr>
        <w:t>тысячи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физических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лиц</w:t>
      </w:r>
      <w:r w:rsidRPr="00CE0B72">
        <w:rPr>
          <w:rFonts w:ascii="Times Roman" w:hAnsi="Times Roman"/>
        </w:rPr>
        <w:t xml:space="preserve">, </w:t>
      </w:r>
      <w:r w:rsidRPr="00CE0B72">
        <w:rPr>
          <w:rFonts w:ascii="Times New Roman" w:hAnsi="Times New Roman"/>
        </w:rPr>
        <w:t>зарегистрированных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в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качестве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индивидуальных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предпринимателей</w:t>
      </w:r>
      <w:r w:rsidRPr="00CE0B72">
        <w:rPr>
          <w:rFonts w:ascii="Times Roman" w:hAnsi="Times Roman"/>
        </w:rPr>
        <w:t>.</w:t>
      </w:r>
    </w:p>
    <w:p w:rsidR="00CE0B72" w:rsidRPr="00CE0B72" w:rsidRDefault="00CE0B72" w:rsidP="00CE0B72">
      <w:pPr>
        <w:tabs>
          <w:tab w:val="right" w:pos="9355"/>
        </w:tabs>
        <w:spacing w:after="0"/>
        <w:jc w:val="both"/>
        <w:rPr>
          <w:rFonts w:ascii="Times Roman" w:hAnsi="Times Roman"/>
        </w:rPr>
      </w:pPr>
    </w:p>
    <w:p w:rsidR="00CE0B72" w:rsidRPr="00CE0B72" w:rsidRDefault="00CE0B72" w:rsidP="00CE0B72">
      <w:pPr>
        <w:tabs>
          <w:tab w:val="right" w:pos="9355"/>
        </w:tabs>
        <w:spacing w:after="0"/>
        <w:jc w:val="both"/>
        <w:rPr>
          <w:rFonts w:ascii="Times Roman" w:hAnsi="Times Roman"/>
        </w:rPr>
      </w:pPr>
      <w:r w:rsidRPr="00CE0B72">
        <w:rPr>
          <w:rFonts w:ascii="Times New Roman" w:hAnsi="Times New Roman"/>
        </w:rPr>
        <w:t>В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Волгоградской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области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сохраняется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тенденция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к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увеличению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юридических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лиц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и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индивидуальных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предпринимателей</w:t>
      </w:r>
      <w:r w:rsidRPr="00CE0B72">
        <w:rPr>
          <w:rFonts w:ascii="Times Roman" w:hAnsi="Times Roman"/>
        </w:rPr>
        <w:t xml:space="preserve">, </w:t>
      </w:r>
      <w:r w:rsidRPr="00CE0B72">
        <w:rPr>
          <w:rFonts w:ascii="Times New Roman" w:hAnsi="Times New Roman"/>
        </w:rPr>
        <w:t>действующих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свыше</w:t>
      </w:r>
      <w:r w:rsidRPr="00CE0B72">
        <w:rPr>
          <w:rFonts w:ascii="Times Roman" w:hAnsi="Times Roman"/>
        </w:rPr>
        <w:t xml:space="preserve"> 5 </w:t>
      </w:r>
      <w:r w:rsidRPr="00CE0B72">
        <w:rPr>
          <w:rFonts w:ascii="Times New Roman" w:hAnsi="Times New Roman"/>
        </w:rPr>
        <w:t>лет</w:t>
      </w:r>
      <w:r w:rsidRPr="00CE0B72">
        <w:rPr>
          <w:rFonts w:ascii="Times Roman" w:hAnsi="Times Roman"/>
        </w:rPr>
        <w:t xml:space="preserve">. </w:t>
      </w:r>
      <w:r w:rsidRPr="00CE0B72">
        <w:rPr>
          <w:rFonts w:ascii="Times New Roman" w:hAnsi="Times New Roman"/>
        </w:rPr>
        <w:t>Так</w:t>
      </w:r>
      <w:r w:rsidRPr="00CE0B72">
        <w:rPr>
          <w:rFonts w:ascii="Times Roman" w:hAnsi="Times Roman"/>
        </w:rPr>
        <w:t xml:space="preserve">, </w:t>
      </w:r>
      <w:r w:rsidRPr="00CE0B72">
        <w:rPr>
          <w:rFonts w:ascii="Times New Roman" w:hAnsi="Times New Roman"/>
        </w:rPr>
        <w:t>доля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юридических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лиц</w:t>
      </w:r>
      <w:r w:rsidRPr="00CE0B72">
        <w:rPr>
          <w:rFonts w:ascii="Times Roman" w:hAnsi="Times Roman"/>
        </w:rPr>
        <w:t xml:space="preserve">, </w:t>
      </w:r>
      <w:r w:rsidRPr="00CE0B72">
        <w:rPr>
          <w:rFonts w:ascii="Times New Roman" w:hAnsi="Times New Roman"/>
        </w:rPr>
        <w:t>действующих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свыше</w:t>
      </w:r>
      <w:r w:rsidRPr="00CE0B72">
        <w:rPr>
          <w:rFonts w:ascii="Times Roman" w:hAnsi="Times Roman"/>
        </w:rPr>
        <w:t xml:space="preserve"> 5 </w:t>
      </w:r>
      <w:r w:rsidRPr="00CE0B72">
        <w:rPr>
          <w:rFonts w:ascii="Times New Roman" w:hAnsi="Times New Roman"/>
        </w:rPr>
        <w:t>лет</w:t>
      </w:r>
      <w:r w:rsidRPr="00CE0B72">
        <w:rPr>
          <w:rFonts w:ascii="Times Roman" w:hAnsi="Times Roman"/>
        </w:rPr>
        <w:t xml:space="preserve">, </w:t>
      </w:r>
      <w:r w:rsidRPr="00CE0B72">
        <w:rPr>
          <w:rFonts w:ascii="Times New Roman" w:hAnsi="Times New Roman"/>
        </w:rPr>
        <w:t>увеличилась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с</w:t>
      </w:r>
      <w:r w:rsidRPr="00CE0B72">
        <w:rPr>
          <w:rFonts w:ascii="Times Roman" w:hAnsi="Times Roman"/>
        </w:rPr>
        <w:t xml:space="preserve"> 62% (</w:t>
      </w:r>
      <w:r w:rsidRPr="00CE0B72">
        <w:rPr>
          <w:rFonts w:ascii="Times New Roman" w:hAnsi="Times New Roman"/>
        </w:rPr>
        <w:t>по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состоянию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на</w:t>
      </w:r>
      <w:r w:rsidRPr="00CE0B72">
        <w:rPr>
          <w:rFonts w:ascii="Times Roman" w:hAnsi="Times Roman"/>
        </w:rPr>
        <w:t xml:space="preserve"> 01.01.2021) </w:t>
      </w:r>
      <w:r w:rsidRPr="00CE0B72">
        <w:rPr>
          <w:rFonts w:ascii="Times New Roman" w:hAnsi="Times New Roman"/>
        </w:rPr>
        <w:t>до</w:t>
      </w:r>
      <w:r w:rsidRPr="00CE0B72">
        <w:rPr>
          <w:rFonts w:ascii="Times Roman" w:hAnsi="Times Roman"/>
        </w:rPr>
        <w:t xml:space="preserve"> 81,5% (</w:t>
      </w:r>
      <w:r w:rsidRPr="00CE0B72">
        <w:rPr>
          <w:rFonts w:ascii="Times New Roman" w:hAnsi="Times New Roman"/>
        </w:rPr>
        <w:t>по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состоянию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на</w:t>
      </w:r>
      <w:r w:rsidRPr="00CE0B72">
        <w:rPr>
          <w:rFonts w:ascii="Times Roman" w:hAnsi="Times Roman"/>
        </w:rPr>
        <w:t xml:space="preserve"> 01.01.2025). </w:t>
      </w:r>
      <w:r w:rsidRPr="00CE0B72">
        <w:rPr>
          <w:rFonts w:ascii="Times New Roman" w:hAnsi="Times New Roman"/>
        </w:rPr>
        <w:t>Доля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индивидуальных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предпринимателей</w:t>
      </w:r>
      <w:r w:rsidRPr="00CE0B72">
        <w:rPr>
          <w:rFonts w:ascii="Times Roman" w:hAnsi="Times Roman"/>
        </w:rPr>
        <w:t xml:space="preserve">, </w:t>
      </w:r>
      <w:r w:rsidRPr="00CE0B72">
        <w:rPr>
          <w:rFonts w:ascii="Times New Roman" w:hAnsi="Times New Roman"/>
        </w:rPr>
        <w:t>действующих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более</w:t>
      </w:r>
      <w:r w:rsidRPr="00CE0B72">
        <w:rPr>
          <w:rFonts w:ascii="Times Roman" w:hAnsi="Times Roman"/>
        </w:rPr>
        <w:t xml:space="preserve"> 5 </w:t>
      </w:r>
      <w:r w:rsidRPr="00CE0B72">
        <w:rPr>
          <w:rFonts w:ascii="Times New Roman" w:hAnsi="Times New Roman"/>
        </w:rPr>
        <w:t>лет</w:t>
      </w:r>
      <w:r w:rsidRPr="00CE0B72">
        <w:rPr>
          <w:rFonts w:ascii="Times Roman" w:hAnsi="Times Roman"/>
        </w:rPr>
        <w:t xml:space="preserve">, </w:t>
      </w:r>
      <w:r w:rsidRPr="00CE0B72">
        <w:rPr>
          <w:rFonts w:ascii="Times New Roman" w:hAnsi="Times New Roman"/>
        </w:rPr>
        <w:t>увеличилась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с</w:t>
      </w:r>
      <w:r w:rsidRPr="00CE0B72">
        <w:rPr>
          <w:rFonts w:ascii="Times Roman" w:hAnsi="Times Roman"/>
        </w:rPr>
        <w:t xml:space="preserve"> 37% (</w:t>
      </w:r>
      <w:r w:rsidRPr="00CE0B72">
        <w:rPr>
          <w:rFonts w:ascii="Times New Roman" w:hAnsi="Times New Roman"/>
        </w:rPr>
        <w:t>по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состоянию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на</w:t>
      </w:r>
      <w:r w:rsidRPr="00CE0B72">
        <w:rPr>
          <w:rFonts w:ascii="Times Roman" w:hAnsi="Times Roman"/>
        </w:rPr>
        <w:t xml:space="preserve"> 01.01.2021) </w:t>
      </w:r>
      <w:r w:rsidRPr="00CE0B72">
        <w:rPr>
          <w:rFonts w:ascii="Times New Roman" w:hAnsi="Times New Roman"/>
        </w:rPr>
        <w:t>до</w:t>
      </w:r>
      <w:r w:rsidRPr="00CE0B72">
        <w:rPr>
          <w:rFonts w:ascii="Times Roman" w:hAnsi="Times Roman"/>
        </w:rPr>
        <w:t xml:space="preserve"> 45,3% (</w:t>
      </w:r>
      <w:r w:rsidRPr="00CE0B72">
        <w:rPr>
          <w:rFonts w:ascii="Times New Roman" w:hAnsi="Times New Roman"/>
        </w:rPr>
        <w:t>по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состоянию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на</w:t>
      </w:r>
      <w:r w:rsidRPr="00CE0B72">
        <w:rPr>
          <w:rFonts w:ascii="Times Roman" w:hAnsi="Times Roman"/>
        </w:rPr>
        <w:t xml:space="preserve"> 01.01.2025).</w:t>
      </w:r>
    </w:p>
    <w:p w:rsidR="00CE0B72" w:rsidRPr="00CE0B72" w:rsidRDefault="00CE0B72" w:rsidP="00CE0B72">
      <w:pPr>
        <w:tabs>
          <w:tab w:val="right" w:pos="9355"/>
        </w:tabs>
        <w:spacing w:after="0"/>
        <w:jc w:val="both"/>
        <w:rPr>
          <w:rFonts w:ascii="Times Roman" w:hAnsi="Times Roman"/>
        </w:rPr>
      </w:pPr>
    </w:p>
    <w:p w:rsidR="00CE0B72" w:rsidRPr="00CE0B72" w:rsidRDefault="00CE0B72" w:rsidP="00CE0B72">
      <w:pPr>
        <w:tabs>
          <w:tab w:val="right" w:pos="9355"/>
        </w:tabs>
        <w:spacing w:after="0"/>
        <w:jc w:val="both"/>
        <w:rPr>
          <w:rFonts w:ascii="Times Roman" w:hAnsi="Times Roman"/>
        </w:rPr>
      </w:pPr>
      <w:r w:rsidRPr="00CE0B72">
        <w:rPr>
          <w:rFonts w:ascii="Times New Roman" w:hAnsi="Times New Roman"/>
        </w:rPr>
        <w:t>Главный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федеральный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инспектор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по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Волгоградской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области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аппарата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полномочного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представителя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Президента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Российской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Федерации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в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Южном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Федеральном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округе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Дмитрий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Сафонов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в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своем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выступлении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поздравил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работников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налоговых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органов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Волгоградской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области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с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профессиональным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праздником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и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дал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высокую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оценку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эффективности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деятельности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Управления</w:t>
      </w:r>
      <w:r w:rsidRPr="00CE0B72">
        <w:rPr>
          <w:rFonts w:ascii="Times Roman" w:hAnsi="Times Roman"/>
        </w:rPr>
        <w:t xml:space="preserve">. </w:t>
      </w:r>
      <w:r w:rsidRPr="00CE0B72">
        <w:rPr>
          <w:rFonts w:ascii="Times New Roman" w:hAnsi="Times New Roman"/>
        </w:rPr>
        <w:t>Также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Дмитрий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Сафонов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отметил</w:t>
      </w:r>
      <w:r w:rsidRPr="00CE0B72">
        <w:rPr>
          <w:rFonts w:ascii="Times Roman" w:hAnsi="Times Roman"/>
        </w:rPr>
        <w:t xml:space="preserve">, </w:t>
      </w:r>
      <w:r w:rsidRPr="00CE0B72">
        <w:rPr>
          <w:rFonts w:ascii="Times New Roman" w:hAnsi="Times New Roman"/>
        </w:rPr>
        <w:t>что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за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прошедшие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годы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налоговая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служба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претерпела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колоссальные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изменения</w:t>
      </w:r>
      <w:r w:rsidRPr="00CE0B72">
        <w:rPr>
          <w:rFonts w:ascii="Times Roman" w:hAnsi="Times Roman"/>
        </w:rPr>
        <w:t xml:space="preserve">, </w:t>
      </w:r>
      <w:r w:rsidRPr="00CE0B72">
        <w:rPr>
          <w:rFonts w:ascii="Times New Roman" w:hAnsi="Times New Roman"/>
        </w:rPr>
        <w:t>адаптировалась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к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новым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экономическим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реалиям</w:t>
      </w:r>
      <w:r w:rsidRPr="00CE0B72">
        <w:rPr>
          <w:rFonts w:ascii="Times Roman" w:hAnsi="Times Roman"/>
        </w:rPr>
        <w:t xml:space="preserve">, </w:t>
      </w:r>
      <w:r w:rsidRPr="00CE0B72">
        <w:rPr>
          <w:rFonts w:ascii="Times New Roman" w:hAnsi="Times New Roman"/>
        </w:rPr>
        <w:t>стала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более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современной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и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эффективной</w:t>
      </w:r>
      <w:r w:rsidRPr="00CE0B72">
        <w:rPr>
          <w:rFonts w:ascii="Times Roman" w:hAnsi="Times Roman"/>
        </w:rPr>
        <w:t>.</w:t>
      </w:r>
    </w:p>
    <w:p w:rsidR="00CE0B72" w:rsidRPr="00CE0B72" w:rsidRDefault="00CE0B72" w:rsidP="00CE0B72">
      <w:pPr>
        <w:tabs>
          <w:tab w:val="right" w:pos="9355"/>
        </w:tabs>
        <w:spacing w:after="0"/>
        <w:jc w:val="both"/>
        <w:rPr>
          <w:rFonts w:ascii="Times Roman" w:hAnsi="Times Roman"/>
        </w:rPr>
      </w:pPr>
    </w:p>
    <w:p w:rsidR="00CE0B72" w:rsidRPr="00CE0B72" w:rsidRDefault="00CE0B72" w:rsidP="00CE0B72">
      <w:pPr>
        <w:tabs>
          <w:tab w:val="right" w:pos="9355"/>
        </w:tabs>
        <w:spacing w:after="0"/>
        <w:jc w:val="both"/>
        <w:rPr>
          <w:rFonts w:ascii="Times Roman" w:hAnsi="Times Roman"/>
        </w:rPr>
      </w:pPr>
      <w:r w:rsidRPr="00CE0B72">
        <w:rPr>
          <w:rFonts w:ascii="Times New Roman" w:hAnsi="Times New Roman"/>
        </w:rPr>
        <w:t>От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имени</w:t>
      </w:r>
      <w:r w:rsidRPr="00CE0B72">
        <w:rPr>
          <w:rFonts w:ascii="Times Roman" w:hAnsi="Times Roman"/>
        </w:rPr>
        <w:t xml:space="preserve"> </w:t>
      </w:r>
      <w:proofErr w:type="gramStart"/>
      <w:r w:rsidRPr="00CE0B72">
        <w:rPr>
          <w:rFonts w:ascii="Times New Roman" w:hAnsi="Times New Roman"/>
        </w:rPr>
        <w:t>губернатора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Волгоградской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области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Героя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России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Андрея</w:t>
      </w:r>
      <w:proofErr w:type="gramEnd"/>
      <w:r w:rsidRPr="00CE0B72">
        <w:rPr>
          <w:rFonts w:ascii="Times Roman" w:hAnsi="Times Roman"/>
        </w:rPr>
        <w:t xml:space="preserve"> </w:t>
      </w:r>
      <w:proofErr w:type="spellStart"/>
      <w:r w:rsidRPr="00CE0B72">
        <w:rPr>
          <w:rFonts w:ascii="Times New Roman" w:hAnsi="Times New Roman"/>
        </w:rPr>
        <w:t>Бочарова</w:t>
      </w:r>
      <w:proofErr w:type="spellEnd"/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и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депутатского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корпуса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председатель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регионального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парламента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Александр</w:t>
      </w:r>
      <w:r w:rsidRPr="00CE0B72">
        <w:rPr>
          <w:rFonts w:ascii="Times Roman" w:hAnsi="Times Roman"/>
        </w:rPr>
        <w:t xml:space="preserve"> </w:t>
      </w:r>
      <w:proofErr w:type="spellStart"/>
      <w:r w:rsidRPr="00CE0B72">
        <w:rPr>
          <w:rFonts w:ascii="Times New Roman" w:hAnsi="Times New Roman"/>
        </w:rPr>
        <w:t>Блошкин</w:t>
      </w:r>
      <w:proofErr w:type="spellEnd"/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поздравил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сотрудников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налоговых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органов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Волгоградской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области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с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юбилейной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годовщиной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создания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службы</w:t>
      </w:r>
      <w:r w:rsidRPr="00CE0B72">
        <w:rPr>
          <w:rFonts w:ascii="Times Roman" w:hAnsi="Times Roman"/>
        </w:rPr>
        <w:t xml:space="preserve">, </w:t>
      </w:r>
      <w:r w:rsidRPr="00CE0B72">
        <w:rPr>
          <w:rFonts w:ascii="Times New Roman" w:hAnsi="Times New Roman"/>
        </w:rPr>
        <w:t>которая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является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одной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из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наиболее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действенных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государственных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структур</w:t>
      </w:r>
      <w:r w:rsidRPr="00CE0B72">
        <w:rPr>
          <w:rFonts w:ascii="Times Roman" w:hAnsi="Times Roman"/>
        </w:rPr>
        <w:t>.</w:t>
      </w:r>
    </w:p>
    <w:p w:rsidR="00CE0B72" w:rsidRPr="00CE0B72" w:rsidRDefault="00CE0B72" w:rsidP="00CE0B72">
      <w:pPr>
        <w:tabs>
          <w:tab w:val="right" w:pos="9355"/>
        </w:tabs>
        <w:spacing w:after="0"/>
        <w:jc w:val="both"/>
        <w:rPr>
          <w:rFonts w:ascii="Times Roman" w:hAnsi="Times Roman"/>
        </w:rPr>
      </w:pPr>
    </w:p>
    <w:p w:rsidR="00CE0B72" w:rsidRPr="00CE0B72" w:rsidRDefault="00CE0B72" w:rsidP="00CE0B72">
      <w:pPr>
        <w:tabs>
          <w:tab w:val="right" w:pos="9355"/>
        </w:tabs>
        <w:spacing w:after="0"/>
        <w:jc w:val="both"/>
        <w:rPr>
          <w:rFonts w:ascii="Times Roman" w:hAnsi="Times Roman"/>
        </w:rPr>
      </w:pPr>
      <w:r w:rsidRPr="00CE0B72">
        <w:rPr>
          <w:rFonts w:ascii="Times Roman" w:hAnsi="Times Roman"/>
        </w:rPr>
        <w:t>«</w:t>
      </w:r>
      <w:r w:rsidRPr="00CE0B72">
        <w:rPr>
          <w:rFonts w:ascii="Times New Roman" w:hAnsi="Times New Roman"/>
        </w:rPr>
        <w:t>Управление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Федеральной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налоговой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службы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по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Волгоградской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области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успешно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обеспечивает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своевременность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налоговых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поступлений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в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бюджеты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всех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уровней</w:t>
      </w:r>
      <w:r w:rsidRPr="00CE0B72">
        <w:rPr>
          <w:rFonts w:ascii="Times Roman" w:hAnsi="Times Roman"/>
        </w:rPr>
        <w:t xml:space="preserve">, </w:t>
      </w:r>
      <w:r w:rsidRPr="00CE0B72">
        <w:rPr>
          <w:rFonts w:ascii="Times New Roman" w:hAnsi="Times New Roman"/>
        </w:rPr>
        <w:t>осуществляет</w:t>
      </w:r>
      <w:r w:rsidRPr="00CE0B72">
        <w:rPr>
          <w:rFonts w:ascii="Times Roman" w:hAnsi="Times Roman"/>
        </w:rPr>
        <w:t xml:space="preserve"> </w:t>
      </w:r>
      <w:proofErr w:type="gramStart"/>
      <w:r w:rsidRPr="00CE0B72">
        <w:rPr>
          <w:rFonts w:ascii="Times New Roman" w:hAnsi="Times New Roman"/>
        </w:rPr>
        <w:t>контроль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за</w:t>
      </w:r>
      <w:proofErr w:type="gramEnd"/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соблюдением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налогового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законодательства</w:t>
      </w:r>
      <w:r w:rsidRPr="00CE0B72">
        <w:rPr>
          <w:rFonts w:ascii="Times Roman" w:hAnsi="Times Roman"/>
        </w:rPr>
        <w:t xml:space="preserve">, </w:t>
      </w:r>
      <w:r w:rsidRPr="00CE0B72">
        <w:rPr>
          <w:rFonts w:ascii="Times New Roman" w:hAnsi="Times New Roman"/>
        </w:rPr>
        <w:t>на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высоком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уровне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предоставляет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услуги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населению</w:t>
      </w:r>
      <w:r w:rsidRPr="00CE0B72">
        <w:rPr>
          <w:rFonts w:ascii="Times Roman" w:hAnsi="Times Roman"/>
        </w:rPr>
        <w:t xml:space="preserve">, </w:t>
      </w:r>
      <w:r w:rsidRPr="00CE0B72">
        <w:rPr>
          <w:rFonts w:ascii="Times New Roman" w:hAnsi="Times New Roman"/>
        </w:rPr>
        <w:t>обеспечивает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доступность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информации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для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граждан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и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организаций</w:t>
      </w:r>
      <w:r w:rsidRPr="00CE0B72">
        <w:rPr>
          <w:rFonts w:ascii="Times Roman" w:hAnsi="Times Roman"/>
        </w:rPr>
        <w:t xml:space="preserve">, </w:t>
      </w:r>
      <w:r w:rsidRPr="00CE0B72">
        <w:rPr>
          <w:rFonts w:ascii="Times Roman" w:hAnsi="Times Roman" w:cs="Times Roman"/>
        </w:rPr>
        <w:t>–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подчеркнул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Александр</w:t>
      </w:r>
      <w:r w:rsidRPr="00CE0B72">
        <w:rPr>
          <w:rFonts w:ascii="Times Roman" w:hAnsi="Times Roman"/>
        </w:rPr>
        <w:t xml:space="preserve"> </w:t>
      </w:r>
      <w:proofErr w:type="spellStart"/>
      <w:r w:rsidRPr="00CE0B72">
        <w:rPr>
          <w:rFonts w:ascii="Times New Roman" w:hAnsi="Times New Roman"/>
        </w:rPr>
        <w:t>Блошкин</w:t>
      </w:r>
      <w:proofErr w:type="spellEnd"/>
      <w:r w:rsidRPr="00CE0B72">
        <w:rPr>
          <w:rFonts w:ascii="Times Roman" w:hAnsi="Times Roman"/>
        </w:rPr>
        <w:t xml:space="preserve">. </w:t>
      </w:r>
      <w:r w:rsidRPr="00CE0B72">
        <w:rPr>
          <w:rFonts w:ascii="Times Roman" w:hAnsi="Times Roman" w:cs="Times Roman"/>
        </w:rPr>
        <w:t>–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Волгоградская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областная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Дума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тесно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взаимодействует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с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налоговой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службой</w:t>
      </w:r>
      <w:r w:rsidRPr="00CE0B72">
        <w:rPr>
          <w:rFonts w:ascii="Times Roman" w:hAnsi="Times Roman"/>
        </w:rPr>
        <w:t xml:space="preserve">. </w:t>
      </w:r>
      <w:r w:rsidRPr="00CE0B72">
        <w:rPr>
          <w:rFonts w:ascii="Times New Roman" w:hAnsi="Times New Roman"/>
        </w:rPr>
        <w:t>Без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авторитетной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позиции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ведомства</w:t>
      </w:r>
      <w:r w:rsidRPr="00CE0B72">
        <w:rPr>
          <w:rFonts w:ascii="Times Roman" w:hAnsi="Times Roman"/>
        </w:rPr>
        <w:t xml:space="preserve">, </w:t>
      </w:r>
      <w:r w:rsidRPr="00CE0B72">
        <w:rPr>
          <w:rFonts w:ascii="Times New Roman" w:hAnsi="Times New Roman"/>
        </w:rPr>
        <w:t>изложенной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в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официальных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заключениях</w:t>
      </w:r>
      <w:r w:rsidRPr="00CE0B72">
        <w:rPr>
          <w:rFonts w:ascii="Times Roman" w:hAnsi="Times Roman"/>
        </w:rPr>
        <w:t xml:space="preserve">, </w:t>
      </w:r>
      <w:r w:rsidRPr="00CE0B72">
        <w:rPr>
          <w:rFonts w:ascii="Times New Roman" w:hAnsi="Times New Roman"/>
        </w:rPr>
        <w:t>не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обходится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рассмотрение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ни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одного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проекта</w:t>
      </w:r>
      <w:r w:rsidRPr="00CE0B72">
        <w:rPr>
          <w:rFonts w:ascii="Times Roman" w:hAnsi="Times Roman"/>
        </w:rPr>
        <w:t xml:space="preserve">, </w:t>
      </w:r>
      <w:r w:rsidRPr="00CE0B72">
        <w:rPr>
          <w:rFonts w:ascii="Times New Roman" w:hAnsi="Times New Roman"/>
        </w:rPr>
        <w:t>затрагивающего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бюджетную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или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налоговую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сферу</w:t>
      </w:r>
      <w:r w:rsidRPr="00CE0B72">
        <w:rPr>
          <w:rFonts w:ascii="Times Roman" w:hAnsi="Times Roman"/>
        </w:rPr>
        <w:t xml:space="preserve">. </w:t>
      </w:r>
      <w:r w:rsidRPr="00CE0B72">
        <w:rPr>
          <w:rFonts w:ascii="Times New Roman" w:hAnsi="Times New Roman"/>
        </w:rPr>
        <w:t>Руководитель</w:t>
      </w:r>
      <w:r w:rsidRPr="00CE0B72">
        <w:rPr>
          <w:rFonts w:ascii="Times Roman" w:hAnsi="Times Roman"/>
        </w:rPr>
        <w:t xml:space="preserve"> </w:t>
      </w:r>
      <w:proofErr w:type="gramStart"/>
      <w:r w:rsidRPr="00CE0B72">
        <w:rPr>
          <w:rFonts w:ascii="Times New Roman" w:hAnsi="Times New Roman"/>
        </w:rPr>
        <w:t>регионального</w:t>
      </w:r>
      <w:proofErr w:type="gramEnd"/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УФНС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наделен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правом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законодательной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инициативы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в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Волгоградской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областной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Думе</w:t>
      </w:r>
      <w:r w:rsidRPr="00CE0B72">
        <w:rPr>
          <w:rFonts w:ascii="Times Roman" w:hAnsi="Times Roman"/>
        </w:rPr>
        <w:t xml:space="preserve">. </w:t>
      </w:r>
      <w:r w:rsidRPr="00CE0B72">
        <w:rPr>
          <w:rFonts w:ascii="Times New Roman" w:hAnsi="Times New Roman"/>
        </w:rPr>
        <w:t>Уверен</w:t>
      </w:r>
      <w:r w:rsidRPr="00CE0B72">
        <w:rPr>
          <w:rFonts w:ascii="Times Roman" w:hAnsi="Times Roman"/>
        </w:rPr>
        <w:t xml:space="preserve">, </w:t>
      </w:r>
      <w:r w:rsidRPr="00CE0B72">
        <w:rPr>
          <w:rFonts w:ascii="Times New Roman" w:hAnsi="Times New Roman"/>
        </w:rPr>
        <w:t>что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деятельность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Управления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и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в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дальнейшем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будет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способствовать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развитию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волгоградского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региона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и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страны</w:t>
      </w:r>
      <w:r w:rsidRPr="00CE0B72">
        <w:rPr>
          <w:rFonts w:ascii="Times Roman" w:hAnsi="Times Roman" w:cs="Times Roman"/>
        </w:rPr>
        <w:t>»</w:t>
      </w:r>
      <w:r w:rsidRPr="00CE0B72">
        <w:rPr>
          <w:rFonts w:ascii="Times Roman" w:hAnsi="Times Roman"/>
        </w:rPr>
        <w:t>.</w:t>
      </w:r>
    </w:p>
    <w:p w:rsidR="00CE0B72" w:rsidRPr="00CE0B72" w:rsidRDefault="00CE0B72" w:rsidP="00CE0B72">
      <w:pPr>
        <w:tabs>
          <w:tab w:val="right" w:pos="9355"/>
        </w:tabs>
        <w:spacing w:after="0"/>
        <w:jc w:val="both"/>
        <w:rPr>
          <w:rFonts w:ascii="Times Roman" w:hAnsi="Times Roman"/>
        </w:rPr>
      </w:pPr>
    </w:p>
    <w:p w:rsidR="00CE0B72" w:rsidRPr="00CE0B72" w:rsidRDefault="00CE0B72" w:rsidP="00CE0B72">
      <w:pPr>
        <w:tabs>
          <w:tab w:val="right" w:pos="9355"/>
        </w:tabs>
        <w:spacing w:after="0"/>
        <w:jc w:val="both"/>
        <w:rPr>
          <w:rFonts w:ascii="Times Roman" w:hAnsi="Times Roman"/>
        </w:rPr>
      </w:pPr>
      <w:r w:rsidRPr="00CE0B72">
        <w:rPr>
          <w:rFonts w:ascii="Times New Roman" w:hAnsi="Times New Roman"/>
        </w:rPr>
        <w:t>Руководитель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Управления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Роман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Иванов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поблагодарил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коллектив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за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добросовестный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труд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и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преданность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делу</w:t>
      </w:r>
      <w:r w:rsidRPr="00CE0B72">
        <w:rPr>
          <w:rFonts w:ascii="Times Roman" w:hAnsi="Times Roman"/>
        </w:rPr>
        <w:t xml:space="preserve">. </w:t>
      </w:r>
      <w:r w:rsidRPr="00CE0B72">
        <w:rPr>
          <w:rFonts w:ascii="Times New Roman" w:hAnsi="Times New Roman"/>
        </w:rPr>
        <w:t>Ежегодно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сотрудники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налоговых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органов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вносят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весомый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вклад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в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укрепление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экономики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региона</w:t>
      </w:r>
      <w:r w:rsidRPr="00CE0B72">
        <w:rPr>
          <w:rFonts w:ascii="Times Roman" w:hAnsi="Times Roman"/>
        </w:rPr>
        <w:t xml:space="preserve">, </w:t>
      </w:r>
      <w:r w:rsidRPr="00CE0B72">
        <w:rPr>
          <w:rFonts w:ascii="Times New Roman" w:hAnsi="Times New Roman"/>
        </w:rPr>
        <w:t>а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также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повышение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уровня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налоговой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культуры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населения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области</w:t>
      </w:r>
      <w:r w:rsidRPr="00CE0B72">
        <w:rPr>
          <w:rFonts w:ascii="Times Roman" w:hAnsi="Times Roman"/>
        </w:rPr>
        <w:t xml:space="preserve">. </w:t>
      </w:r>
      <w:r w:rsidRPr="00CE0B72">
        <w:rPr>
          <w:rFonts w:ascii="Times New Roman" w:hAnsi="Times New Roman"/>
        </w:rPr>
        <w:t>Профессионализм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каждого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Roman" w:hAnsi="Times Roman" w:cs="Times Roman"/>
        </w:rPr>
        <w:t>–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это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важный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пример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для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нового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поколения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инспекторов</w:t>
      </w:r>
      <w:r w:rsidRPr="00CE0B72">
        <w:rPr>
          <w:rFonts w:ascii="Times Roman" w:hAnsi="Times Roman"/>
        </w:rPr>
        <w:t xml:space="preserve">. </w:t>
      </w:r>
      <w:r w:rsidRPr="00CE0B72">
        <w:rPr>
          <w:rFonts w:ascii="Times New Roman" w:hAnsi="Times New Roman"/>
        </w:rPr>
        <w:t>Основными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задачами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налоговых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органов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региона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продолжают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оставаться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формирование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финансовой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основы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деятельности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государства</w:t>
      </w:r>
      <w:r w:rsidRPr="00CE0B72">
        <w:rPr>
          <w:rFonts w:ascii="Times Roman" w:hAnsi="Times Roman"/>
        </w:rPr>
        <w:t xml:space="preserve">, </w:t>
      </w:r>
      <w:r w:rsidRPr="00CE0B72">
        <w:rPr>
          <w:rFonts w:ascii="Times New Roman" w:hAnsi="Times New Roman"/>
        </w:rPr>
        <w:t>обеспечение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ведения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законного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и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прозрачного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бизнеса</w:t>
      </w:r>
      <w:r w:rsidRPr="00CE0B72">
        <w:rPr>
          <w:rFonts w:ascii="Times Roman" w:hAnsi="Times Roman"/>
        </w:rPr>
        <w:t xml:space="preserve">, </w:t>
      </w:r>
      <w:r w:rsidRPr="00CE0B72">
        <w:rPr>
          <w:rFonts w:ascii="Times New Roman" w:hAnsi="Times New Roman"/>
        </w:rPr>
        <w:t>а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также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высокое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качество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предоставляемых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государственных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услуг</w:t>
      </w:r>
      <w:r w:rsidRPr="00CE0B72">
        <w:rPr>
          <w:rFonts w:ascii="Times Roman" w:hAnsi="Times Roman"/>
        </w:rPr>
        <w:t>.</w:t>
      </w:r>
    </w:p>
    <w:p w:rsidR="00CE0B72" w:rsidRPr="00CE0B72" w:rsidRDefault="00CE0B72" w:rsidP="00CE0B72">
      <w:pPr>
        <w:tabs>
          <w:tab w:val="right" w:pos="9355"/>
        </w:tabs>
        <w:spacing w:after="0"/>
        <w:jc w:val="both"/>
        <w:rPr>
          <w:rFonts w:ascii="Times Roman" w:hAnsi="Times Roman"/>
        </w:rPr>
      </w:pPr>
    </w:p>
    <w:p w:rsidR="00CE0B72" w:rsidRDefault="00CE0B72" w:rsidP="00CE0B72">
      <w:pPr>
        <w:tabs>
          <w:tab w:val="right" w:pos="9355"/>
        </w:tabs>
        <w:spacing w:after="0"/>
        <w:jc w:val="both"/>
        <w:rPr>
          <w:rFonts w:ascii="Times Roman" w:hAnsi="Times Roman"/>
          <w:lang w:val="en-US"/>
        </w:rPr>
      </w:pPr>
      <w:r w:rsidRPr="00CE0B72">
        <w:rPr>
          <w:rFonts w:ascii="Times New Roman" w:hAnsi="Times New Roman"/>
        </w:rPr>
        <w:t>В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завершении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коллегии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сотрудникам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налоговых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органов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Волгоградской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области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вручены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более</w:t>
      </w:r>
      <w:r w:rsidRPr="00CE0B72">
        <w:rPr>
          <w:rFonts w:ascii="Times Roman" w:hAnsi="Times Roman"/>
        </w:rPr>
        <w:t xml:space="preserve"> 130 </w:t>
      </w:r>
      <w:r w:rsidRPr="00CE0B72">
        <w:rPr>
          <w:rFonts w:ascii="Times New Roman" w:hAnsi="Times New Roman"/>
        </w:rPr>
        <w:t>правительственных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и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ведомственных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наград</w:t>
      </w:r>
      <w:r w:rsidRPr="00CE0B72">
        <w:rPr>
          <w:rFonts w:ascii="Times Roman" w:hAnsi="Times Roman"/>
        </w:rPr>
        <w:t xml:space="preserve">, </w:t>
      </w:r>
      <w:r w:rsidRPr="00CE0B72">
        <w:rPr>
          <w:rFonts w:ascii="Times New Roman" w:hAnsi="Times New Roman"/>
        </w:rPr>
        <w:t>а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также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награды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органов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законодательной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и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исполнительной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власти</w:t>
      </w:r>
      <w:r w:rsidRPr="00CE0B72">
        <w:rPr>
          <w:rFonts w:ascii="Times Roman" w:hAnsi="Times Roman"/>
        </w:rPr>
        <w:t xml:space="preserve"> </w:t>
      </w:r>
      <w:r w:rsidRPr="00CE0B72">
        <w:rPr>
          <w:rFonts w:ascii="Times New Roman" w:hAnsi="Times New Roman"/>
        </w:rPr>
        <w:t>региона</w:t>
      </w:r>
      <w:r w:rsidRPr="00CE0B72">
        <w:rPr>
          <w:rFonts w:ascii="Times Roman" w:hAnsi="Times Roman"/>
        </w:rPr>
        <w:t>.</w:t>
      </w:r>
    </w:p>
    <w:p w:rsidR="00CE0B72" w:rsidRDefault="00CE0B72" w:rsidP="00CE0B72">
      <w:pPr>
        <w:tabs>
          <w:tab w:val="right" w:pos="9355"/>
        </w:tabs>
        <w:spacing w:after="0"/>
        <w:jc w:val="both"/>
        <w:rPr>
          <w:rFonts w:ascii="Times Roman" w:hAnsi="Times Roman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105EB7A5" wp14:editId="1CB7DED4">
                <wp:simplePos x="0" y="0"/>
                <wp:positionH relativeFrom="column">
                  <wp:posOffset>612140</wp:posOffset>
                </wp:positionH>
                <wp:positionV relativeFrom="paragraph">
                  <wp:posOffset>118110</wp:posOffset>
                </wp:positionV>
                <wp:extent cx="2039620" cy="262890"/>
                <wp:effectExtent l="0" t="0" r="17780" b="381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0B72" w:rsidRDefault="00CE0B72" w:rsidP="00CE0B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7"/>
                                <w:sz w:val="36"/>
                                <w:szCs w:val="3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48.2pt;margin-top:9.3pt;width:160.6pt;height:20.7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SSnrgIAAK8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" o:allowincell="f" filled="f" stroked="f">
                <v:textbox style="mso-fit-shape-to-text:t" inset="0,0,0,0">
                  <w:txbxContent>
                    <w:p w:rsidR="00CE0B72" w:rsidRDefault="00CE0B72" w:rsidP="00CE0B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7"/>
                          <w:sz w:val="36"/>
                          <w:szCs w:val="36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CE0B72" w:rsidRDefault="00CE0B72" w:rsidP="00CE0B72">
      <w:pPr>
        <w:tabs>
          <w:tab w:val="right" w:pos="9355"/>
        </w:tabs>
        <w:spacing w:after="0"/>
        <w:jc w:val="both"/>
        <w:rPr>
          <w:rFonts w:ascii="Times Roman" w:hAnsi="Times Roman"/>
          <w:lang w:val="en-US"/>
        </w:rPr>
      </w:pPr>
      <w:r>
        <w:rPr>
          <w:noProof/>
        </w:rPr>
        <w:drawing>
          <wp:anchor distT="0" distB="0" distL="114300" distR="114300" simplePos="0" relativeHeight="251665408" behindDoc="1" locked="0" layoutInCell="0" allowOverlap="1" wp14:anchorId="54EC3318" wp14:editId="047115E2">
            <wp:simplePos x="0" y="0"/>
            <wp:positionH relativeFrom="column">
              <wp:posOffset>1905</wp:posOffset>
            </wp:positionH>
            <wp:positionV relativeFrom="paragraph">
              <wp:posOffset>19685</wp:posOffset>
            </wp:positionV>
            <wp:extent cx="521970" cy="874395"/>
            <wp:effectExtent l="0" t="0" r="0" b="1905"/>
            <wp:wrapNone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0B72" w:rsidRDefault="00CE0B72" w:rsidP="00CE0B72">
      <w:pPr>
        <w:tabs>
          <w:tab w:val="right" w:pos="9355"/>
        </w:tabs>
        <w:spacing w:after="0"/>
        <w:jc w:val="both"/>
        <w:rPr>
          <w:rFonts w:ascii="Times Roman" w:hAnsi="Times Roman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016143BD" wp14:editId="0B706BD3">
                <wp:simplePos x="0" y="0"/>
                <wp:positionH relativeFrom="column">
                  <wp:posOffset>617855</wp:posOffset>
                </wp:positionH>
                <wp:positionV relativeFrom="paragraph">
                  <wp:posOffset>66040</wp:posOffset>
                </wp:positionV>
                <wp:extent cx="2176145" cy="131445"/>
                <wp:effectExtent l="0" t="0" r="14605" b="1905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0B72" w:rsidRDefault="00CE0B72" w:rsidP="00CE0B7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Б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ь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48.65pt;margin-top:5.2pt;width:171.35pt;height:10.35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" o:allowincell="f" filled="f" stroked="f">
                <v:textbox style="mso-fit-shape-to-text:t" inset="0,0,0,0">
                  <w:txbxContent>
                    <w:p w:rsidR="00CE0B72" w:rsidRDefault="00CE0B72" w:rsidP="00CE0B7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Б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п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м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26"/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ь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90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Roman" w:hAnsi="Times Roman"/>
          <w:lang w:val="en-US"/>
        </w:rPr>
        <w:t xml:space="preserve">                        </w:t>
      </w:r>
    </w:p>
    <w:p w:rsidR="00CE0B72" w:rsidRPr="00CE0B72" w:rsidRDefault="00CE0B72" w:rsidP="00CE0B72">
      <w:pPr>
        <w:tabs>
          <w:tab w:val="right" w:pos="9355"/>
        </w:tabs>
        <w:spacing w:after="0"/>
        <w:jc w:val="both"/>
        <w:rPr>
          <w:rFonts w:ascii="Times Roman" w:hAnsi="Times Roman"/>
          <w:lang w:val="en-US"/>
        </w:rPr>
      </w:pPr>
      <w:r>
        <w:rPr>
          <w:rFonts w:ascii="Times Roman" w:hAnsi="Times Roman"/>
          <w:lang w:val="en-US"/>
        </w:rPr>
        <w:t xml:space="preserve">                  </w:t>
      </w:r>
      <w:r>
        <w:rPr>
          <w:rFonts w:ascii="Times Roman" w:hAnsi="Times Roman"/>
          <w:noProof/>
        </w:rPr>
        <w:drawing>
          <wp:inline distT="0" distB="0" distL="0" distR="0" wp14:anchorId="77AEAC6C" wp14:editId="0319AD64">
            <wp:extent cx="1619250" cy="133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3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E0B72" w:rsidRPr="00CE0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B72"/>
    <w:rsid w:val="0035504A"/>
    <w:rsid w:val="00CE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B72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0B7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B72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0B7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Усачёва Елена Владимировна</dc:creator>
  <cp:lastModifiedBy>Усачёва Елена Владимировна</cp:lastModifiedBy>
  <cp:revision>1</cp:revision>
  <dcterms:created xsi:type="dcterms:W3CDTF">2025-11-19T06:26:00Z</dcterms:created>
  <dcterms:modified xsi:type="dcterms:W3CDTF">2025-11-19T06:33:00Z</dcterms:modified>
</cp:coreProperties>
</file>